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70D" w:rsidRDefault="0023670D" w:rsidP="0023670D">
      <w:pPr>
        <w:pStyle w:val="Heading2"/>
      </w:pPr>
      <w:r>
        <w:rPr>
          <w:noProof/>
          <w:lang w:eastAsia="en-GB"/>
        </w:rPr>
        <mc:AlternateContent>
          <mc:Choice Requires="wps">
            <w:drawing>
              <wp:anchor distT="0" distB="0" distL="114300" distR="114300" simplePos="0" relativeHeight="251659264" behindDoc="0" locked="0" layoutInCell="1" allowOverlap="1" wp14:anchorId="2E10A06B" wp14:editId="4EE6E3C4">
                <wp:simplePos x="0" y="0"/>
                <wp:positionH relativeFrom="column">
                  <wp:posOffset>-77638</wp:posOffset>
                </wp:positionH>
                <wp:positionV relativeFrom="paragraph">
                  <wp:posOffset>34506</wp:posOffset>
                </wp:positionV>
                <wp:extent cx="2514600" cy="1526875"/>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52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670D" w:rsidRPr="000B4A55" w:rsidRDefault="0023670D" w:rsidP="0023670D">
                            <w:pPr>
                              <w:pStyle w:val="BodyText2"/>
                              <w:rPr>
                                <w:rFonts w:ascii="Arial" w:hAnsi="Arial" w:cs="Arial"/>
                              </w:rPr>
                            </w:pPr>
                            <w:r w:rsidRPr="000B4A55">
                              <w:rPr>
                                <w:rFonts w:ascii="Arial" w:hAnsi="Arial" w:cs="Arial"/>
                              </w:rPr>
                              <w:t>The Guardian Centre</w:t>
                            </w:r>
                          </w:p>
                          <w:p w:rsidR="0023670D" w:rsidRPr="000B4A55" w:rsidRDefault="0023670D" w:rsidP="0023670D">
                            <w:pPr>
                              <w:pStyle w:val="BodyText2"/>
                              <w:rPr>
                                <w:rFonts w:ascii="Arial" w:hAnsi="Arial" w:cs="Arial"/>
                              </w:rPr>
                            </w:pPr>
                            <w:smartTag w:uri="urn:schemas-microsoft-com:office:smarttags" w:element="address">
                              <w:smartTag w:uri="urn:schemas-microsoft-com:office:smarttags" w:element="Street">
                                <w:r w:rsidRPr="000B4A55">
                                  <w:rPr>
                                    <w:rFonts w:ascii="Arial" w:hAnsi="Arial" w:cs="Arial"/>
                                  </w:rPr>
                                  <w:t>67 Clarendon Road</w:t>
                                </w:r>
                              </w:smartTag>
                            </w:smartTag>
                          </w:p>
                          <w:p w:rsidR="0023670D" w:rsidRPr="000B4A55" w:rsidRDefault="0023670D" w:rsidP="0023670D">
                            <w:pPr>
                              <w:pStyle w:val="BodyText2"/>
                              <w:rPr>
                                <w:rFonts w:ascii="Arial" w:hAnsi="Arial" w:cs="Arial"/>
                              </w:rPr>
                            </w:pPr>
                            <w:r w:rsidRPr="000B4A55">
                              <w:rPr>
                                <w:rFonts w:ascii="Arial" w:hAnsi="Arial" w:cs="Arial"/>
                              </w:rPr>
                              <w:t>Colliers Wood</w:t>
                            </w:r>
                          </w:p>
                          <w:p w:rsidR="0023670D" w:rsidRPr="0023670D" w:rsidRDefault="0023670D" w:rsidP="0023670D">
                            <w:pPr>
                              <w:rPr>
                                <w:rFonts w:ascii="Arial" w:hAnsi="Arial" w:cs="Arial"/>
                                <w:b/>
                                <w:sz w:val="28"/>
                                <w:szCs w:val="28"/>
                              </w:rPr>
                            </w:pPr>
                            <w:r w:rsidRPr="0023670D">
                              <w:rPr>
                                <w:rFonts w:ascii="Arial" w:hAnsi="Arial" w:cs="Arial"/>
                                <w:b/>
                                <w:sz w:val="28"/>
                                <w:szCs w:val="28"/>
                              </w:rPr>
                              <w:t>London SW19 2DX</w:t>
                            </w:r>
                          </w:p>
                          <w:p w:rsidR="0023670D" w:rsidRPr="000B4A55" w:rsidRDefault="0023670D" w:rsidP="0023670D">
                            <w:pPr>
                              <w:pStyle w:val="BodyText2"/>
                              <w:rPr>
                                <w:rFonts w:ascii="Arial" w:hAnsi="Arial" w:cs="Arial"/>
                              </w:rPr>
                            </w:pPr>
                            <w:r w:rsidRPr="000B4A55">
                              <w:rPr>
                                <w:rFonts w:ascii="Arial" w:hAnsi="Arial" w:cs="Arial"/>
                              </w:rPr>
                              <w:t>TEL: 020 8540 5446</w:t>
                            </w:r>
                          </w:p>
                          <w:p w:rsidR="0023670D" w:rsidRPr="000B4A55" w:rsidRDefault="0023670D" w:rsidP="0023670D">
                            <w:pPr>
                              <w:pStyle w:val="BodyText2"/>
                              <w:rPr>
                                <w:rFonts w:ascii="Arial" w:hAnsi="Arial" w:cs="Arial"/>
                              </w:rPr>
                            </w:pPr>
                            <w:r w:rsidRPr="000B4A55">
                              <w:rPr>
                                <w:rFonts w:ascii="Arial" w:hAnsi="Arial" w:cs="Arial"/>
                              </w:rPr>
                              <w:t>FAX: 020 8544 0059</w:t>
                            </w:r>
                          </w:p>
                          <w:p w:rsidR="0023670D" w:rsidRPr="000B4A55" w:rsidRDefault="0023670D" w:rsidP="0023670D">
                            <w:pPr>
                              <w:pStyle w:val="BodyText2"/>
                              <w:jc w:val="right"/>
                            </w:pPr>
                          </w:p>
                          <w:p w:rsidR="0023670D" w:rsidRPr="000B4A55" w:rsidRDefault="0023670D" w:rsidP="0023670D">
                            <w:pPr>
                              <w:pStyle w:val="BodyText2"/>
                              <w:jc w:val="right"/>
                            </w:pPr>
                          </w:p>
                          <w:p w:rsidR="0023670D" w:rsidRPr="000B4A55" w:rsidRDefault="0023670D" w:rsidP="0023670D">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0A06B" id="_x0000_t202" coordsize="21600,21600" o:spt="202" path="m,l,21600r21600,l21600,xe">
                <v:stroke joinstyle="miter"/>
                <v:path gradientshapeok="t" o:connecttype="rect"/>
              </v:shapetype>
              <v:shape id="Text Box 16" o:spid="_x0000_s1026" type="#_x0000_t202" style="position:absolute;margin-left:-6.1pt;margin-top:2.7pt;width:198pt;height:1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ra9tQIAALs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" filled="f" stroked="f">
                <v:textbox>
                  <w:txbxContent>
                    <w:p w:rsidR="0023670D" w:rsidRPr="000B4A55" w:rsidRDefault="0023670D" w:rsidP="0023670D">
                      <w:pPr>
                        <w:pStyle w:val="BodyText2"/>
                        <w:rPr>
                          <w:rFonts w:ascii="Arial" w:hAnsi="Arial" w:cs="Arial"/>
                        </w:rPr>
                      </w:pPr>
                      <w:r w:rsidRPr="000B4A55">
                        <w:rPr>
                          <w:rFonts w:ascii="Arial" w:hAnsi="Arial" w:cs="Arial"/>
                        </w:rPr>
                        <w:t>The Guardian Centre</w:t>
                      </w:r>
                    </w:p>
                    <w:p w:rsidR="0023670D" w:rsidRPr="000B4A55" w:rsidRDefault="0023670D" w:rsidP="0023670D">
                      <w:pPr>
                        <w:pStyle w:val="BodyText2"/>
                        <w:rPr>
                          <w:rFonts w:ascii="Arial" w:hAnsi="Arial" w:cs="Arial"/>
                        </w:rPr>
                      </w:pPr>
                      <w:smartTag w:uri="urn:schemas-microsoft-com:office:smarttags" w:element="address">
                        <w:smartTag w:uri="urn:schemas-microsoft-com:office:smarttags" w:element="Street">
                          <w:r w:rsidRPr="000B4A55">
                            <w:rPr>
                              <w:rFonts w:ascii="Arial" w:hAnsi="Arial" w:cs="Arial"/>
                            </w:rPr>
                            <w:t>67 Clarendon Road</w:t>
                          </w:r>
                        </w:smartTag>
                      </w:smartTag>
                    </w:p>
                    <w:p w:rsidR="0023670D" w:rsidRPr="000B4A55" w:rsidRDefault="0023670D" w:rsidP="0023670D">
                      <w:pPr>
                        <w:pStyle w:val="BodyText2"/>
                        <w:rPr>
                          <w:rFonts w:ascii="Arial" w:hAnsi="Arial" w:cs="Arial"/>
                        </w:rPr>
                      </w:pPr>
                      <w:r w:rsidRPr="000B4A55">
                        <w:rPr>
                          <w:rFonts w:ascii="Arial" w:hAnsi="Arial" w:cs="Arial"/>
                        </w:rPr>
                        <w:t>Colliers Wood</w:t>
                      </w:r>
                    </w:p>
                    <w:p w:rsidR="0023670D" w:rsidRPr="0023670D" w:rsidRDefault="0023670D" w:rsidP="0023670D">
                      <w:pPr>
                        <w:rPr>
                          <w:rFonts w:ascii="Arial" w:hAnsi="Arial" w:cs="Arial"/>
                          <w:b/>
                          <w:sz w:val="28"/>
                          <w:szCs w:val="28"/>
                        </w:rPr>
                      </w:pPr>
                      <w:r w:rsidRPr="0023670D">
                        <w:rPr>
                          <w:rFonts w:ascii="Arial" w:hAnsi="Arial" w:cs="Arial"/>
                          <w:b/>
                          <w:sz w:val="28"/>
                          <w:szCs w:val="28"/>
                        </w:rPr>
                        <w:t>London SW19 2DX</w:t>
                      </w:r>
                    </w:p>
                    <w:p w:rsidR="0023670D" w:rsidRPr="000B4A55" w:rsidRDefault="0023670D" w:rsidP="0023670D">
                      <w:pPr>
                        <w:pStyle w:val="BodyText2"/>
                        <w:rPr>
                          <w:rFonts w:ascii="Arial" w:hAnsi="Arial" w:cs="Arial"/>
                        </w:rPr>
                      </w:pPr>
                      <w:r w:rsidRPr="000B4A55">
                        <w:rPr>
                          <w:rFonts w:ascii="Arial" w:hAnsi="Arial" w:cs="Arial"/>
                        </w:rPr>
                        <w:t>TEL: 020 8540 5446</w:t>
                      </w:r>
                    </w:p>
                    <w:p w:rsidR="0023670D" w:rsidRPr="000B4A55" w:rsidRDefault="0023670D" w:rsidP="0023670D">
                      <w:pPr>
                        <w:pStyle w:val="BodyText2"/>
                        <w:rPr>
                          <w:rFonts w:ascii="Arial" w:hAnsi="Arial" w:cs="Arial"/>
                        </w:rPr>
                      </w:pPr>
                      <w:r w:rsidRPr="000B4A55">
                        <w:rPr>
                          <w:rFonts w:ascii="Arial" w:hAnsi="Arial" w:cs="Arial"/>
                        </w:rPr>
                        <w:t>FAX: 020 8544 0059</w:t>
                      </w:r>
                    </w:p>
                    <w:p w:rsidR="0023670D" w:rsidRPr="000B4A55" w:rsidRDefault="0023670D" w:rsidP="0023670D">
                      <w:pPr>
                        <w:pStyle w:val="BodyText2"/>
                        <w:jc w:val="right"/>
                      </w:pPr>
                    </w:p>
                    <w:p w:rsidR="0023670D" w:rsidRPr="000B4A55" w:rsidRDefault="0023670D" w:rsidP="0023670D">
                      <w:pPr>
                        <w:pStyle w:val="BodyText2"/>
                        <w:jc w:val="right"/>
                      </w:pPr>
                    </w:p>
                    <w:p w:rsidR="0023670D" w:rsidRPr="000B4A55" w:rsidRDefault="0023670D" w:rsidP="0023670D">
                      <w:pPr>
                        <w:rPr>
                          <w:b/>
                        </w:rPr>
                      </w:pPr>
                    </w:p>
                  </w:txbxContent>
                </v:textbox>
              </v:shape>
            </w:pict>
          </mc:Fallback>
        </mc:AlternateContent>
      </w:r>
      <w:r>
        <w:rPr>
          <w:sz w:val="72"/>
        </w:rPr>
        <w:t xml:space="preserve">      </w:t>
      </w:r>
      <w:r>
        <w:rPr>
          <w:b/>
          <w:noProof/>
          <w:sz w:val="72"/>
          <w:lang w:eastAsia="en-GB"/>
        </w:rPr>
        <w:t xml:space="preserve">                                </w:t>
      </w:r>
      <w:r>
        <w:rPr>
          <w:b/>
          <w:noProof/>
          <w:sz w:val="72"/>
          <w:lang w:eastAsia="en-GB"/>
        </w:rPr>
        <w:drawing>
          <wp:inline distT="0" distB="0" distL="0" distR="0" wp14:anchorId="0ABCA734" wp14:editId="026736EF">
            <wp:extent cx="2603500" cy="8509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3500" cy="850900"/>
                    </a:xfrm>
                    <a:prstGeom prst="rect">
                      <a:avLst/>
                    </a:prstGeom>
                    <a:noFill/>
                    <a:ln>
                      <a:noFill/>
                    </a:ln>
                  </pic:spPr>
                </pic:pic>
              </a:graphicData>
            </a:graphic>
          </wp:inline>
        </w:drawing>
      </w:r>
      <w:r>
        <w:rPr>
          <w:sz w:val="72"/>
        </w:rPr>
        <w:t xml:space="preserve"> </w:t>
      </w:r>
    </w:p>
    <w:p w:rsidR="0023670D" w:rsidRPr="00183953" w:rsidRDefault="0023670D" w:rsidP="0023670D">
      <w:pPr>
        <w:jc w:val="center"/>
        <w:rPr>
          <w:rFonts w:ascii="Arial" w:hAnsi="Arial" w:cs="Arial"/>
        </w:rPr>
      </w:pPr>
      <w:r>
        <w:t xml:space="preserve">                                                                                     </w:t>
      </w:r>
      <w:r w:rsidR="00183953">
        <w:t xml:space="preserve">    </w:t>
      </w:r>
      <w:hyperlink r:id="rId6" w:history="1">
        <w:r w:rsidR="00183953" w:rsidRPr="00413B3F">
          <w:rPr>
            <w:rStyle w:val="Hyperlink"/>
            <w:rFonts w:ascii="Arial" w:hAnsi="Arial" w:cs="Arial"/>
          </w:rPr>
          <w:t>www.mertonvision.org.uk</w:t>
        </w:r>
      </w:hyperlink>
    </w:p>
    <w:p w:rsidR="0023670D" w:rsidRDefault="0023670D" w:rsidP="0023670D">
      <w:pPr>
        <w:pStyle w:val="BodyText2"/>
        <w:jc w:val="right"/>
      </w:pPr>
    </w:p>
    <w:p w:rsidR="00183953" w:rsidRDefault="00183953" w:rsidP="0023670D">
      <w:pPr>
        <w:pStyle w:val="Heading2"/>
        <w:rPr>
          <w:rFonts w:ascii="Arial" w:hAnsi="Arial"/>
          <w:color w:val="auto"/>
          <w:sz w:val="20"/>
          <w:szCs w:val="20"/>
        </w:rPr>
      </w:pPr>
    </w:p>
    <w:p w:rsidR="0023670D" w:rsidRPr="00183953" w:rsidRDefault="0023670D" w:rsidP="0023670D">
      <w:pPr>
        <w:pStyle w:val="Heading2"/>
        <w:rPr>
          <w:rFonts w:ascii="Arial" w:hAnsi="Arial"/>
          <w:color w:val="auto"/>
          <w:sz w:val="20"/>
          <w:szCs w:val="20"/>
        </w:rPr>
      </w:pPr>
      <w:r w:rsidRPr="00183953">
        <w:rPr>
          <w:rFonts w:ascii="Arial" w:hAnsi="Arial"/>
          <w:color w:val="auto"/>
          <w:sz w:val="20"/>
          <w:szCs w:val="20"/>
        </w:rPr>
        <w:t xml:space="preserve">An </w:t>
      </w:r>
      <w:r w:rsidR="00183953" w:rsidRPr="00183953">
        <w:rPr>
          <w:rFonts w:ascii="Arial" w:hAnsi="Arial"/>
          <w:color w:val="auto"/>
          <w:sz w:val="20"/>
          <w:szCs w:val="20"/>
        </w:rPr>
        <w:t>i</w:t>
      </w:r>
      <w:r w:rsidRPr="00183953">
        <w:rPr>
          <w:rFonts w:ascii="Arial" w:hAnsi="Arial"/>
          <w:color w:val="auto"/>
          <w:sz w:val="20"/>
          <w:szCs w:val="20"/>
        </w:rPr>
        <w:t xml:space="preserve">ndependent </w:t>
      </w:r>
      <w:r w:rsidRPr="00183953">
        <w:rPr>
          <w:rFonts w:ascii="Arial" w:hAnsi="Arial"/>
          <w:color w:val="auto"/>
          <w:sz w:val="20"/>
          <w:szCs w:val="20"/>
        </w:rPr>
        <w:t>c</w:t>
      </w:r>
      <w:r w:rsidRPr="00183953">
        <w:rPr>
          <w:rFonts w:ascii="Arial" w:hAnsi="Arial"/>
          <w:color w:val="auto"/>
          <w:sz w:val="20"/>
          <w:szCs w:val="20"/>
        </w:rPr>
        <w:t>harity providing services,</w:t>
      </w:r>
      <w:r w:rsidRPr="00183953">
        <w:rPr>
          <w:rFonts w:ascii="Arial" w:hAnsi="Arial"/>
          <w:color w:val="auto"/>
          <w:sz w:val="20"/>
          <w:szCs w:val="20"/>
        </w:rPr>
        <w:t xml:space="preserve"> </w:t>
      </w:r>
      <w:r w:rsidRPr="00183953">
        <w:rPr>
          <w:rFonts w:ascii="Arial" w:hAnsi="Arial"/>
          <w:color w:val="auto"/>
          <w:sz w:val="20"/>
          <w:szCs w:val="20"/>
        </w:rPr>
        <w:t>information and support to residents of Merton with a visual impairment</w:t>
      </w:r>
    </w:p>
    <w:p w:rsidR="0023670D" w:rsidRDefault="0023670D" w:rsidP="0023670D"/>
    <w:p w:rsidR="003F5419" w:rsidRPr="009877CE" w:rsidRDefault="0023670D" w:rsidP="009877CE">
      <w:pPr>
        <w:jc w:val="center"/>
        <w:outlineLvl w:val="0"/>
        <w:rPr>
          <w:rFonts w:ascii="Arial" w:hAnsi="Arial" w:cs="Arial"/>
          <w:b/>
          <w:caps/>
          <w:sz w:val="28"/>
          <w:szCs w:val="28"/>
        </w:rPr>
      </w:pPr>
      <w:r w:rsidRPr="0023670D">
        <w:rPr>
          <w:rFonts w:ascii="Arial" w:hAnsi="Arial" w:cs="Arial"/>
          <w:b/>
          <w:caps/>
          <w:sz w:val="28"/>
          <w:szCs w:val="28"/>
        </w:rPr>
        <w:t>Role Profile and Person Specification</w:t>
      </w:r>
    </w:p>
    <w:p w:rsidR="00DA6B74" w:rsidRPr="00237EE2" w:rsidRDefault="00237EE2" w:rsidP="009877CE">
      <w:pPr>
        <w:shd w:val="clear" w:color="auto" w:fill="FFFFFF"/>
        <w:spacing w:before="100" w:beforeAutospacing="1" w:after="240" w:line="240" w:lineRule="auto"/>
        <w:jc w:val="center"/>
        <w:rPr>
          <w:rFonts w:ascii="Arial" w:eastAsia="Times New Roman" w:hAnsi="Arial" w:cs="Arial"/>
          <w:sz w:val="28"/>
          <w:szCs w:val="28"/>
          <w:lang w:eastAsia="en-GB"/>
        </w:rPr>
      </w:pPr>
      <w:r w:rsidRPr="003F5419">
        <w:rPr>
          <w:rFonts w:ascii="Arial" w:eastAsia="Times New Roman" w:hAnsi="Arial" w:cs="Arial"/>
          <w:b/>
          <w:bCs/>
          <w:sz w:val="28"/>
          <w:szCs w:val="28"/>
          <w:lang w:eastAsia="en-GB"/>
        </w:rPr>
        <w:t>Rehabilitation and Mobility Officer for Visually Impaired People</w:t>
      </w:r>
    </w:p>
    <w:p w:rsidR="00237EE2" w:rsidRPr="00237EE2" w:rsidRDefault="00237EE2" w:rsidP="00237EE2">
      <w:pPr>
        <w:shd w:val="clear" w:color="auto" w:fill="FFFFFF"/>
        <w:spacing w:before="100" w:beforeAutospacing="1" w:after="240" w:line="240" w:lineRule="auto"/>
        <w:rPr>
          <w:rFonts w:ascii="Arial" w:eastAsia="Times New Roman" w:hAnsi="Arial" w:cs="Arial"/>
          <w:sz w:val="28"/>
          <w:szCs w:val="28"/>
          <w:lang w:eastAsia="en-GB"/>
        </w:rPr>
      </w:pPr>
      <w:r w:rsidRPr="003F5419">
        <w:rPr>
          <w:rFonts w:ascii="Arial" w:eastAsia="Times New Roman" w:hAnsi="Arial" w:cs="Arial"/>
          <w:b/>
          <w:bCs/>
          <w:sz w:val="28"/>
          <w:szCs w:val="28"/>
          <w:lang w:eastAsia="en-GB"/>
        </w:rPr>
        <w:t>Salary £38,000 to £42,000 depending on experience</w:t>
      </w:r>
    </w:p>
    <w:p w:rsidR="00237EE2" w:rsidRPr="00237EE2" w:rsidRDefault="00237EE2" w:rsidP="00237EE2">
      <w:pPr>
        <w:shd w:val="clear" w:color="auto" w:fill="FFFFFF"/>
        <w:spacing w:before="100" w:beforeAutospacing="1" w:after="240" w:line="240" w:lineRule="auto"/>
        <w:rPr>
          <w:rFonts w:ascii="Arial" w:eastAsia="Times New Roman" w:hAnsi="Arial" w:cs="Arial"/>
          <w:sz w:val="28"/>
          <w:szCs w:val="28"/>
          <w:lang w:eastAsia="en-GB"/>
        </w:rPr>
      </w:pPr>
      <w:r w:rsidRPr="003F5419">
        <w:rPr>
          <w:rFonts w:ascii="Arial" w:eastAsia="Times New Roman" w:hAnsi="Arial" w:cs="Arial"/>
          <w:b/>
          <w:bCs/>
          <w:sz w:val="28"/>
          <w:szCs w:val="28"/>
          <w:lang w:eastAsia="en-GB"/>
        </w:rPr>
        <w:t>Death in service benefit</w:t>
      </w:r>
    </w:p>
    <w:p w:rsidR="00237EE2" w:rsidRPr="00237EE2" w:rsidRDefault="00237EE2" w:rsidP="00237EE2">
      <w:pPr>
        <w:shd w:val="clear" w:color="auto" w:fill="FFFFFF"/>
        <w:spacing w:before="100" w:beforeAutospacing="1" w:after="240" w:line="240" w:lineRule="auto"/>
        <w:rPr>
          <w:rFonts w:ascii="Arial" w:eastAsia="Times New Roman" w:hAnsi="Arial" w:cs="Arial"/>
          <w:sz w:val="28"/>
          <w:szCs w:val="28"/>
          <w:lang w:eastAsia="en-GB"/>
        </w:rPr>
      </w:pPr>
      <w:r w:rsidRPr="003F5419">
        <w:rPr>
          <w:rFonts w:ascii="Arial" w:eastAsia="Times New Roman" w:hAnsi="Arial" w:cs="Arial"/>
          <w:b/>
          <w:bCs/>
          <w:sz w:val="28"/>
          <w:szCs w:val="28"/>
          <w:lang w:eastAsia="en-GB"/>
        </w:rPr>
        <w:t>Full time 35 Hours</w:t>
      </w:r>
    </w:p>
    <w:p w:rsidR="00237EE2" w:rsidRPr="00237EE2" w:rsidRDefault="00237EE2" w:rsidP="00237EE2">
      <w:pPr>
        <w:shd w:val="clear" w:color="auto" w:fill="FFFFFF"/>
        <w:spacing w:before="100" w:beforeAutospacing="1" w:after="240" w:line="240" w:lineRule="auto"/>
        <w:rPr>
          <w:rFonts w:ascii="Arial" w:eastAsia="Times New Roman" w:hAnsi="Arial" w:cs="Arial"/>
          <w:sz w:val="28"/>
          <w:szCs w:val="28"/>
          <w:lang w:eastAsia="en-GB"/>
        </w:rPr>
      </w:pPr>
      <w:r w:rsidRPr="003F5419">
        <w:rPr>
          <w:rFonts w:ascii="Arial" w:eastAsia="Times New Roman" w:hAnsi="Arial" w:cs="Arial"/>
          <w:b/>
          <w:bCs/>
          <w:sz w:val="28"/>
          <w:szCs w:val="28"/>
          <w:lang w:eastAsia="en-GB"/>
        </w:rPr>
        <w:t xml:space="preserve">Flexi time </w:t>
      </w:r>
      <w:proofErr w:type="spellStart"/>
      <w:r w:rsidRPr="003F5419">
        <w:rPr>
          <w:rFonts w:ascii="Arial" w:eastAsia="Times New Roman" w:hAnsi="Arial" w:cs="Arial"/>
          <w:b/>
          <w:bCs/>
          <w:sz w:val="28"/>
          <w:szCs w:val="28"/>
          <w:lang w:eastAsia="en-GB"/>
        </w:rPr>
        <w:t>inc</w:t>
      </w:r>
      <w:proofErr w:type="spellEnd"/>
      <w:r w:rsidRPr="003F5419">
        <w:rPr>
          <w:rFonts w:ascii="Arial" w:eastAsia="Times New Roman" w:hAnsi="Arial" w:cs="Arial"/>
          <w:b/>
          <w:bCs/>
          <w:sz w:val="28"/>
          <w:szCs w:val="28"/>
          <w:lang w:eastAsia="en-GB"/>
        </w:rPr>
        <w:t xml:space="preserve"> WFH</w:t>
      </w:r>
    </w:p>
    <w:p w:rsidR="00237EE2" w:rsidRPr="00237EE2" w:rsidRDefault="00237EE2" w:rsidP="00237EE2">
      <w:pPr>
        <w:shd w:val="clear" w:color="auto" w:fill="FFFFFF"/>
        <w:spacing w:before="100" w:beforeAutospacing="1" w:after="240" w:line="240" w:lineRule="auto"/>
        <w:rPr>
          <w:rFonts w:ascii="Arial" w:eastAsia="Times New Roman" w:hAnsi="Arial" w:cs="Arial"/>
          <w:sz w:val="28"/>
          <w:szCs w:val="28"/>
          <w:lang w:eastAsia="en-GB"/>
        </w:rPr>
      </w:pPr>
      <w:r w:rsidRPr="003F5419">
        <w:rPr>
          <w:rFonts w:ascii="Arial" w:eastAsia="Times New Roman" w:hAnsi="Arial" w:cs="Arial"/>
          <w:b/>
          <w:bCs/>
          <w:sz w:val="28"/>
          <w:szCs w:val="28"/>
          <w:lang w:eastAsia="en-GB"/>
        </w:rPr>
        <w:t>Holiday entitlement 28 days</w:t>
      </w:r>
    </w:p>
    <w:p w:rsidR="00237EE2" w:rsidRPr="00237EE2" w:rsidRDefault="00237EE2" w:rsidP="00237EE2">
      <w:pPr>
        <w:shd w:val="clear" w:color="auto" w:fill="FFFFFF"/>
        <w:spacing w:before="100" w:beforeAutospacing="1" w:after="240" w:line="240" w:lineRule="auto"/>
        <w:rPr>
          <w:rFonts w:ascii="Arial" w:eastAsia="Times New Roman" w:hAnsi="Arial" w:cs="Arial"/>
          <w:sz w:val="28"/>
          <w:szCs w:val="28"/>
          <w:lang w:eastAsia="en-GB"/>
        </w:rPr>
      </w:pPr>
      <w:r w:rsidRPr="00237EE2">
        <w:rPr>
          <w:rFonts w:ascii="Arial" w:eastAsia="Times New Roman" w:hAnsi="Arial" w:cs="Arial"/>
          <w:sz w:val="28"/>
          <w:szCs w:val="28"/>
          <w:lang w:eastAsia="en-GB"/>
        </w:rPr>
        <w:t>We currently have an interesting and rewarding vacancy for an enthusiastic and committed Rehabilitation Officer, within the Sensory Impairment team to provide quality assessment and rehabilitation services to visually impaired people in Merton.</w:t>
      </w:r>
    </w:p>
    <w:p w:rsidR="00237EE2" w:rsidRPr="00237EE2" w:rsidRDefault="00237EE2" w:rsidP="00237EE2">
      <w:pPr>
        <w:shd w:val="clear" w:color="auto" w:fill="FFFFFF"/>
        <w:spacing w:before="100" w:beforeAutospacing="1" w:after="240" w:line="240" w:lineRule="auto"/>
        <w:rPr>
          <w:rFonts w:ascii="Arial" w:eastAsia="Times New Roman" w:hAnsi="Arial" w:cs="Arial"/>
          <w:sz w:val="28"/>
          <w:szCs w:val="28"/>
          <w:lang w:eastAsia="en-GB"/>
        </w:rPr>
      </w:pPr>
      <w:r w:rsidRPr="00237EE2">
        <w:rPr>
          <w:rFonts w:ascii="Arial" w:eastAsia="Times New Roman" w:hAnsi="Arial" w:cs="Arial"/>
          <w:sz w:val="28"/>
          <w:szCs w:val="28"/>
          <w:lang w:eastAsia="en-GB"/>
        </w:rPr>
        <w:t>This is an exciting and unique opportunity to work in the Voluntary Sector.</w:t>
      </w:r>
    </w:p>
    <w:p w:rsidR="00237EE2" w:rsidRPr="00237EE2" w:rsidRDefault="00237EE2" w:rsidP="00237EE2">
      <w:pPr>
        <w:shd w:val="clear" w:color="auto" w:fill="FFFFFF"/>
        <w:spacing w:before="100" w:beforeAutospacing="1" w:after="240" w:line="240" w:lineRule="auto"/>
        <w:rPr>
          <w:rFonts w:ascii="Arial" w:eastAsia="Times New Roman" w:hAnsi="Arial" w:cs="Arial"/>
          <w:sz w:val="28"/>
          <w:szCs w:val="28"/>
          <w:lang w:eastAsia="en-GB"/>
        </w:rPr>
      </w:pPr>
      <w:r w:rsidRPr="00237EE2">
        <w:rPr>
          <w:rFonts w:ascii="Arial" w:eastAsia="Times New Roman" w:hAnsi="Arial" w:cs="Arial"/>
          <w:sz w:val="28"/>
          <w:szCs w:val="28"/>
          <w:lang w:eastAsia="en-GB"/>
        </w:rPr>
        <w:t>This role will provide rehabilitation services, specialist training and guidance to visually impaired people of all ages and abilities to service users and their families, who live in the Merton borough</w:t>
      </w:r>
      <w:r w:rsidR="003F5419">
        <w:rPr>
          <w:rFonts w:ascii="Arial" w:eastAsia="Times New Roman" w:hAnsi="Arial" w:cs="Arial"/>
          <w:sz w:val="28"/>
          <w:szCs w:val="28"/>
          <w:lang w:eastAsia="en-GB"/>
        </w:rPr>
        <w:t>.</w:t>
      </w:r>
    </w:p>
    <w:p w:rsidR="00237EE2" w:rsidRPr="00237EE2" w:rsidRDefault="00237EE2" w:rsidP="00237EE2">
      <w:pPr>
        <w:shd w:val="clear" w:color="auto" w:fill="FFFFFF"/>
        <w:spacing w:before="100" w:beforeAutospacing="1" w:after="240" w:line="240" w:lineRule="auto"/>
        <w:rPr>
          <w:rFonts w:ascii="Arial" w:eastAsia="Times New Roman" w:hAnsi="Arial" w:cs="Arial"/>
          <w:sz w:val="28"/>
          <w:szCs w:val="28"/>
          <w:lang w:eastAsia="en-GB"/>
        </w:rPr>
      </w:pPr>
      <w:r w:rsidRPr="00237EE2">
        <w:rPr>
          <w:rFonts w:ascii="Arial" w:eastAsia="Times New Roman" w:hAnsi="Arial" w:cs="Arial"/>
          <w:sz w:val="28"/>
          <w:szCs w:val="28"/>
          <w:lang w:eastAsia="en-GB"/>
        </w:rPr>
        <w:t>Reports to: CEO </w:t>
      </w:r>
    </w:p>
    <w:p w:rsidR="00237EE2" w:rsidRPr="00237EE2" w:rsidRDefault="00237EE2" w:rsidP="00237EE2">
      <w:pPr>
        <w:shd w:val="clear" w:color="auto" w:fill="FFFFFF"/>
        <w:spacing w:before="100" w:beforeAutospacing="1" w:after="240" w:line="240" w:lineRule="auto"/>
        <w:rPr>
          <w:rFonts w:ascii="Arial" w:eastAsia="Times New Roman" w:hAnsi="Arial" w:cs="Arial"/>
          <w:sz w:val="28"/>
          <w:szCs w:val="28"/>
          <w:lang w:eastAsia="en-GB"/>
        </w:rPr>
      </w:pPr>
      <w:r w:rsidRPr="00237EE2">
        <w:rPr>
          <w:rFonts w:ascii="Arial" w:eastAsia="Times New Roman" w:hAnsi="Arial" w:cs="Arial"/>
          <w:sz w:val="28"/>
          <w:szCs w:val="28"/>
          <w:lang w:eastAsia="en-GB"/>
        </w:rPr>
        <w:t xml:space="preserve">Key External Contacts: Will work directly with service users, their </w:t>
      </w:r>
      <w:proofErr w:type="spellStart"/>
      <w:r w:rsidRPr="00237EE2">
        <w:rPr>
          <w:rFonts w:ascii="Arial" w:eastAsia="Times New Roman" w:hAnsi="Arial" w:cs="Arial"/>
          <w:sz w:val="28"/>
          <w:szCs w:val="28"/>
          <w:lang w:eastAsia="en-GB"/>
        </w:rPr>
        <w:t>carers</w:t>
      </w:r>
      <w:proofErr w:type="spellEnd"/>
      <w:r w:rsidRPr="00237EE2">
        <w:rPr>
          <w:rFonts w:ascii="Arial" w:eastAsia="Times New Roman" w:hAnsi="Arial" w:cs="Arial"/>
          <w:sz w:val="28"/>
          <w:szCs w:val="28"/>
          <w:lang w:eastAsia="en-GB"/>
        </w:rPr>
        <w:t xml:space="preserve"> and families, and will have contact with members of the public and a range of different external organisations and professions including: Eye hospitals, opticians, low vision services, Eye Clinic Liaison officers, independent and voluntary service providers; other local authorities; Benefits agencies and other government bodies; Clinical Commissioning Groups; General Practitioners.</w:t>
      </w:r>
    </w:p>
    <w:p w:rsidR="00237EE2" w:rsidRPr="00237EE2" w:rsidRDefault="00237EE2" w:rsidP="00237EE2">
      <w:pPr>
        <w:shd w:val="clear" w:color="auto" w:fill="FFFFFF"/>
        <w:spacing w:before="100" w:beforeAutospacing="1" w:after="240" w:line="240" w:lineRule="auto"/>
        <w:rPr>
          <w:rFonts w:ascii="Arial" w:eastAsia="Times New Roman" w:hAnsi="Arial" w:cs="Arial"/>
          <w:sz w:val="28"/>
          <w:szCs w:val="28"/>
          <w:lang w:eastAsia="en-GB"/>
        </w:rPr>
      </w:pPr>
      <w:r w:rsidRPr="00237EE2">
        <w:rPr>
          <w:rFonts w:ascii="Arial" w:eastAsia="Times New Roman" w:hAnsi="Arial" w:cs="Arial"/>
          <w:sz w:val="28"/>
          <w:szCs w:val="28"/>
          <w:lang w:eastAsia="en-GB"/>
        </w:rPr>
        <w:t>Policies</w:t>
      </w:r>
    </w:p>
    <w:p w:rsidR="00237EE2" w:rsidRPr="00237EE2" w:rsidRDefault="00237EE2" w:rsidP="00237EE2">
      <w:pPr>
        <w:shd w:val="clear" w:color="auto" w:fill="FFFFFF"/>
        <w:spacing w:before="100" w:beforeAutospacing="1" w:after="240" w:line="240" w:lineRule="auto"/>
        <w:rPr>
          <w:rFonts w:ascii="Arial" w:eastAsia="Times New Roman" w:hAnsi="Arial" w:cs="Arial"/>
          <w:sz w:val="28"/>
          <w:szCs w:val="28"/>
          <w:lang w:eastAsia="en-GB"/>
        </w:rPr>
      </w:pPr>
      <w:r w:rsidRPr="00237EE2">
        <w:rPr>
          <w:rFonts w:ascii="Arial" w:eastAsia="Times New Roman" w:hAnsi="Arial" w:cs="Arial"/>
          <w:sz w:val="28"/>
          <w:szCs w:val="28"/>
          <w:lang w:eastAsia="en-GB"/>
        </w:rPr>
        <w:t>Providing information, support and advice to service users /carers on benefits and other resources available to visual impaired people</w:t>
      </w:r>
    </w:p>
    <w:p w:rsidR="00237EE2" w:rsidRPr="00237EE2" w:rsidRDefault="00237EE2" w:rsidP="00237EE2">
      <w:pPr>
        <w:shd w:val="clear" w:color="auto" w:fill="FFFFFF"/>
        <w:spacing w:before="100" w:beforeAutospacing="1" w:after="240" w:line="240" w:lineRule="auto"/>
        <w:rPr>
          <w:rFonts w:ascii="Arial" w:eastAsia="Times New Roman" w:hAnsi="Arial" w:cs="Arial"/>
          <w:sz w:val="28"/>
          <w:szCs w:val="28"/>
          <w:lang w:eastAsia="en-GB"/>
        </w:rPr>
      </w:pPr>
      <w:r w:rsidRPr="00237EE2">
        <w:rPr>
          <w:rFonts w:ascii="Arial" w:eastAsia="Times New Roman" w:hAnsi="Arial" w:cs="Arial"/>
          <w:sz w:val="28"/>
          <w:szCs w:val="28"/>
          <w:lang w:eastAsia="en-GB"/>
        </w:rPr>
        <w:t>Other Considerations:</w:t>
      </w:r>
    </w:p>
    <w:p w:rsidR="00237EE2" w:rsidRPr="00237EE2" w:rsidRDefault="00237EE2" w:rsidP="00237EE2">
      <w:pPr>
        <w:numPr>
          <w:ilvl w:val="0"/>
          <w:numId w:val="1"/>
        </w:numPr>
        <w:shd w:val="clear" w:color="auto" w:fill="FFFFFF"/>
        <w:spacing w:before="100" w:beforeAutospacing="1" w:after="100" w:afterAutospacing="1" w:line="240" w:lineRule="auto"/>
        <w:ind w:left="0"/>
        <w:rPr>
          <w:rFonts w:ascii="Arial" w:eastAsia="Times New Roman" w:hAnsi="Arial" w:cs="Arial"/>
          <w:sz w:val="28"/>
          <w:szCs w:val="28"/>
          <w:lang w:eastAsia="en-GB"/>
        </w:rPr>
      </w:pPr>
      <w:r w:rsidRPr="00237EE2">
        <w:rPr>
          <w:rFonts w:ascii="Arial" w:eastAsia="Times New Roman" w:hAnsi="Arial" w:cs="Arial"/>
          <w:sz w:val="28"/>
          <w:szCs w:val="28"/>
          <w:lang w:eastAsia="en-GB"/>
        </w:rPr>
        <w:lastRenderedPageBreak/>
        <w:t>Physical capacity to visit service users in their own homes</w:t>
      </w:r>
    </w:p>
    <w:p w:rsidR="00237EE2" w:rsidRPr="00237EE2" w:rsidRDefault="00237EE2" w:rsidP="00237EE2">
      <w:pPr>
        <w:numPr>
          <w:ilvl w:val="0"/>
          <w:numId w:val="1"/>
        </w:numPr>
        <w:shd w:val="clear" w:color="auto" w:fill="FFFFFF"/>
        <w:spacing w:before="100" w:beforeAutospacing="1" w:after="100" w:afterAutospacing="1" w:line="240" w:lineRule="auto"/>
        <w:ind w:left="0"/>
        <w:rPr>
          <w:rFonts w:ascii="Arial" w:eastAsia="Times New Roman" w:hAnsi="Arial" w:cs="Arial"/>
          <w:sz w:val="28"/>
          <w:szCs w:val="28"/>
          <w:lang w:eastAsia="en-GB"/>
        </w:rPr>
      </w:pPr>
      <w:r w:rsidRPr="00237EE2">
        <w:rPr>
          <w:rFonts w:ascii="Arial" w:eastAsia="Times New Roman" w:hAnsi="Arial" w:cs="Arial"/>
          <w:sz w:val="28"/>
          <w:szCs w:val="28"/>
          <w:lang w:eastAsia="en-GB"/>
        </w:rPr>
        <w:t>Ability to travel independently in connection with work and undertake home visits</w:t>
      </w:r>
    </w:p>
    <w:p w:rsidR="00237EE2" w:rsidRPr="00237EE2" w:rsidRDefault="00237EE2" w:rsidP="00237EE2">
      <w:pPr>
        <w:numPr>
          <w:ilvl w:val="0"/>
          <w:numId w:val="1"/>
        </w:numPr>
        <w:shd w:val="clear" w:color="auto" w:fill="FFFFFF"/>
        <w:spacing w:before="100" w:beforeAutospacing="1" w:after="100" w:afterAutospacing="1" w:line="240" w:lineRule="auto"/>
        <w:ind w:left="0"/>
        <w:rPr>
          <w:rFonts w:ascii="Arial" w:eastAsia="Times New Roman" w:hAnsi="Arial" w:cs="Arial"/>
          <w:sz w:val="28"/>
          <w:szCs w:val="28"/>
          <w:lang w:eastAsia="en-GB"/>
        </w:rPr>
      </w:pPr>
      <w:r w:rsidRPr="00237EE2">
        <w:rPr>
          <w:rFonts w:ascii="Arial" w:eastAsia="Times New Roman" w:hAnsi="Arial" w:cs="Arial"/>
          <w:sz w:val="28"/>
          <w:szCs w:val="28"/>
          <w:lang w:eastAsia="en-GB"/>
        </w:rPr>
        <w:t>Ability to work flexible hours, including the completion of assessments and occasional planned meetings / appointments outside of normal office hours</w:t>
      </w:r>
    </w:p>
    <w:p w:rsidR="00237EE2" w:rsidRPr="00237EE2" w:rsidRDefault="00237EE2" w:rsidP="003F5419">
      <w:pPr>
        <w:numPr>
          <w:ilvl w:val="0"/>
          <w:numId w:val="1"/>
        </w:numPr>
        <w:shd w:val="clear" w:color="auto" w:fill="FFFFFF"/>
        <w:spacing w:before="100" w:beforeAutospacing="1" w:after="100" w:afterAutospacing="1" w:line="240" w:lineRule="auto"/>
        <w:ind w:left="0"/>
        <w:rPr>
          <w:rFonts w:ascii="Arial" w:eastAsia="Times New Roman" w:hAnsi="Arial" w:cs="Arial"/>
          <w:sz w:val="28"/>
          <w:szCs w:val="28"/>
          <w:lang w:eastAsia="en-GB"/>
        </w:rPr>
      </w:pPr>
      <w:r w:rsidRPr="00237EE2">
        <w:rPr>
          <w:rFonts w:ascii="Arial" w:eastAsia="Times New Roman" w:hAnsi="Arial" w:cs="Arial"/>
          <w:sz w:val="28"/>
          <w:szCs w:val="28"/>
          <w:lang w:eastAsia="en-GB"/>
        </w:rPr>
        <w:t>An Enhanced DBS and adults barred list check is required</w:t>
      </w:r>
    </w:p>
    <w:p w:rsidR="00237EE2" w:rsidRPr="00237EE2" w:rsidRDefault="00237EE2" w:rsidP="00237EE2">
      <w:pPr>
        <w:shd w:val="clear" w:color="auto" w:fill="FFFFFF"/>
        <w:spacing w:before="100" w:beforeAutospacing="1" w:after="240" w:line="240" w:lineRule="auto"/>
        <w:rPr>
          <w:rFonts w:ascii="Arial" w:eastAsia="Times New Roman" w:hAnsi="Arial" w:cs="Arial"/>
          <w:sz w:val="28"/>
          <w:szCs w:val="28"/>
          <w:lang w:eastAsia="en-GB"/>
        </w:rPr>
      </w:pPr>
      <w:r w:rsidRPr="00237EE2">
        <w:rPr>
          <w:rFonts w:ascii="Arial" w:eastAsia="Times New Roman" w:hAnsi="Arial" w:cs="Arial"/>
          <w:sz w:val="28"/>
          <w:szCs w:val="28"/>
          <w:lang w:eastAsia="en-GB"/>
        </w:rPr>
        <w:t>Key Accountabilities and Result Areas:</w:t>
      </w:r>
    </w:p>
    <w:p w:rsidR="00237EE2" w:rsidRPr="00237EE2" w:rsidRDefault="00237EE2" w:rsidP="00237EE2">
      <w:pPr>
        <w:numPr>
          <w:ilvl w:val="0"/>
          <w:numId w:val="2"/>
        </w:numPr>
        <w:shd w:val="clear" w:color="auto" w:fill="FFFFFF"/>
        <w:spacing w:before="100" w:beforeAutospacing="1" w:after="100" w:afterAutospacing="1" w:line="240" w:lineRule="auto"/>
        <w:ind w:left="0"/>
        <w:rPr>
          <w:rFonts w:ascii="Arial" w:eastAsia="Times New Roman" w:hAnsi="Arial" w:cs="Arial"/>
          <w:sz w:val="28"/>
          <w:szCs w:val="28"/>
          <w:lang w:eastAsia="en-GB"/>
        </w:rPr>
      </w:pPr>
      <w:r w:rsidRPr="00237EE2">
        <w:rPr>
          <w:rFonts w:ascii="Arial" w:eastAsia="Times New Roman" w:hAnsi="Arial" w:cs="Arial"/>
          <w:sz w:val="28"/>
          <w:szCs w:val="28"/>
          <w:lang w:eastAsia="en-GB"/>
        </w:rPr>
        <w:t>Responsible for ordering and keeping record of equipment issued.</w:t>
      </w:r>
    </w:p>
    <w:p w:rsidR="00237EE2" w:rsidRPr="00237EE2" w:rsidRDefault="00237EE2" w:rsidP="00237EE2">
      <w:pPr>
        <w:numPr>
          <w:ilvl w:val="0"/>
          <w:numId w:val="2"/>
        </w:numPr>
        <w:shd w:val="clear" w:color="auto" w:fill="FFFFFF"/>
        <w:spacing w:before="100" w:beforeAutospacing="1" w:after="100" w:afterAutospacing="1" w:line="240" w:lineRule="auto"/>
        <w:ind w:left="0"/>
        <w:rPr>
          <w:rFonts w:ascii="Arial" w:eastAsia="Times New Roman" w:hAnsi="Arial" w:cs="Arial"/>
          <w:sz w:val="28"/>
          <w:szCs w:val="28"/>
          <w:lang w:eastAsia="en-GB"/>
        </w:rPr>
      </w:pPr>
      <w:r w:rsidRPr="00237EE2">
        <w:rPr>
          <w:rFonts w:ascii="Arial" w:eastAsia="Times New Roman" w:hAnsi="Arial" w:cs="Arial"/>
          <w:sz w:val="28"/>
          <w:szCs w:val="28"/>
          <w:lang w:eastAsia="en-GB"/>
        </w:rPr>
        <w:t xml:space="preserve">To identify the strengths, wishes and needs of people, their families, friends, carers and communities; produce clear assessments and </w:t>
      </w:r>
      <w:proofErr w:type="gramStart"/>
      <w:r w:rsidRPr="00237EE2">
        <w:rPr>
          <w:rFonts w:ascii="Arial" w:eastAsia="Times New Roman" w:hAnsi="Arial" w:cs="Arial"/>
          <w:sz w:val="28"/>
          <w:szCs w:val="28"/>
          <w:lang w:eastAsia="en-GB"/>
        </w:rPr>
        <w:t>person centred</w:t>
      </w:r>
      <w:proofErr w:type="gramEnd"/>
      <w:r w:rsidRPr="00237EE2">
        <w:rPr>
          <w:rFonts w:ascii="Arial" w:eastAsia="Times New Roman" w:hAnsi="Arial" w:cs="Arial"/>
          <w:sz w:val="28"/>
          <w:szCs w:val="28"/>
          <w:lang w:eastAsia="en-GB"/>
        </w:rPr>
        <w:t xml:space="preserve"> support plans</w:t>
      </w:r>
    </w:p>
    <w:p w:rsidR="00237EE2" w:rsidRPr="00237EE2" w:rsidRDefault="00237EE2" w:rsidP="00237EE2">
      <w:pPr>
        <w:numPr>
          <w:ilvl w:val="0"/>
          <w:numId w:val="2"/>
        </w:numPr>
        <w:shd w:val="clear" w:color="auto" w:fill="FFFFFF"/>
        <w:spacing w:before="100" w:beforeAutospacing="1" w:after="100" w:afterAutospacing="1" w:line="240" w:lineRule="auto"/>
        <w:ind w:left="0"/>
        <w:rPr>
          <w:rFonts w:ascii="Arial" w:eastAsia="Times New Roman" w:hAnsi="Arial" w:cs="Arial"/>
          <w:sz w:val="28"/>
          <w:szCs w:val="28"/>
          <w:lang w:eastAsia="en-GB"/>
        </w:rPr>
      </w:pPr>
      <w:r w:rsidRPr="00237EE2">
        <w:rPr>
          <w:rFonts w:ascii="Arial" w:eastAsia="Times New Roman" w:hAnsi="Arial" w:cs="Arial"/>
          <w:sz w:val="28"/>
          <w:szCs w:val="28"/>
          <w:lang w:eastAsia="en-GB"/>
        </w:rPr>
        <w:t>Carrying out a comprehensive assessment of service user needs and risks relating to their sight loss, including functional abilities, daily living skills, mobility, and communication to maximise the use of remaining functional vision</w:t>
      </w:r>
    </w:p>
    <w:p w:rsidR="00237EE2" w:rsidRPr="00237EE2" w:rsidRDefault="00237EE2" w:rsidP="00237EE2">
      <w:pPr>
        <w:numPr>
          <w:ilvl w:val="0"/>
          <w:numId w:val="2"/>
        </w:numPr>
        <w:shd w:val="clear" w:color="auto" w:fill="FFFFFF"/>
        <w:spacing w:before="100" w:beforeAutospacing="1" w:after="100" w:afterAutospacing="1" w:line="240" w:lineRule="auto"/>
        <w:ind w:left="0"/>
        <w:rPr>
          <w:rFonts w:ascii="Arial" w:eastAsia="Times New Roman" w:hAnsi="Arial" w:cs="Arial"/>
          <w:sz w:val="28"/>
          <w:szCs w:val="28"/>
          <w:lang w:eastAsia="en-GB"/>
        </w:rPr>
      </w:pPr>
      <w:r w:rsidRPr="00237EE2">
        <w:rPr>
          <w:rFonts w:ascii="Arial" w:eastAsia="Times New Roman" w:hAnsi="Arial" w:cs="Arial"/>
          <w:sz w:val="28"/>
          <w:szCs w:val="28"/>
          <w:lang w:eastAsia="en-GB"/>
        </w:rPr>
        <w:t>Prescribing, planning, carrying out and reviewing appropriate indoor / outdoor mobility skills in a variety of settings. Making recommendations / supplying specialist mobility equipment and giving instruction on their use.</w:t>
      </w:r>
    </w:p>
    <w:p w:rsidR="00237EE2" w:rsidRPr="00237EE2" w:rsidRDefault="00237EE2" w:rsidP="00237EE2">
      <w:pPr>
        <w:numPr>
          <w:ilvl w:val="0"/>
          <w:numId w:val="2"/>
        </w:numPr>
        <w:shd w:val="clear" w:color="auto" w:fill="FFFFFF"/>
        <w:spacing w:before="100" w:beforeAutospacing="1" w:after="100" w:afterAutospacing="1" w:line="240" w:lineRule="auto"/>
        <w:ind w:left="0"/>
        <w:rPr>
          <w:rFonts w:ascii="Arial" w:eastAsia="Times New Roman" w:hAnsi="Arial" w:cs="Arial"/>
          <w:sz w:val="28"/>
          <w:szCs w:val="28"/>
          <w:lang w:eastAsia="en-GB"/>
        </w:rPr>
      </w:pPr>
      <w:r w:rsidRPr="00237EE2">
        <w:rPr>
          <w:rFonts w:ascii="Arial" w:eastAsia="Times New Roman" w:hAnsi="Arial" w:cs="Arial"/>
          <w:sz w:val="28"/>
          <w:szCs w:val="28"/>
          <w:lang w:eastAsia="en-GB"/>
        </w:rPr>
        <w:t>Ensuring that service users are aware of safety issues</w:t>
      </w:r>
    </w:p>
    <w:p w:rsidR="00237EE2" w:rsidRPr="00237EE2" w:rsidRDefault="00237EE2" w:rsidP="00237EE2">
      <w:pPr>
        <w:numPr>
          <w:ilvl w:val="0"/>
          <w:numId w:val="2"/>
        </w:numPr>
        <w:shd w:val="clear" w:color="auto" w:fill="FFFFFF"/>
        <w:spacing w:before="100" w:beforeAutospacing="1" w:after="100" w:afterAutospacing="1" w:line="240" w:lineRule="auto"/>
        <w:ind w:left="0"/>
        <w:rPr>
          <w:rFonts w:ascii="Arial" w:eastAsia="Times New Roman" w:hAnsi="Arial" w:cs="Arial"/>
          <w:sz w:val="28"/>
          <w:szCs w:val="28"/>
          <w:lang w:eastAsia="en-GB"/>
        </w:rPr>
      </w:pPr>
      <w:r w:rsidRPr="00237EE2">
        <w:rPr>
          <w:rFonts w:ascii="Arial" w:eastAsia="Times New Roman" w:hAnsi="Arial" w:cs="Arial"/>
          <w:sz w:val="28"/>
          <w:szCs w:val="28"/>
          <w:lang w:eastAsia="en-GB"/>
        </w:rPr>
        <w:t>Planning and carrying out training in communication skills, daily living skills and personal care</w:t>
      </w:r>
    </w:p>
    <w:p w:rsidR="00237EE2" w:rsidRPr="00237EE2" w:rsidRDefault="00237EE2" w:rsidP="00237EE2">
      <w:pPr>
        <w:numPr>
          <w:ilvl w:val="0"/>
          <w:numId w:val="2"/>
        </w:numPr>
        <w:shd w:val="clear" w:color="auto" w:fill="FFFFFF"/>
        <w:spacing w:before="100" w:beforeAutospacing="1" w:after="100" w:afterAutospacing="1" w:line="240" w:lineRule="auto"/>
        <w:ind w:left="0"/>
        <w:rPr>
          <w:rFonts w:ascii="Arial" w:eastAsia="Times New Roman" w:hAnsi="Arial" w:cs="Arial"/>
          <w:sz w:val="28"/>
          <w:szCs w:val="28"/>
          <w:lang w:eastAsia="en-GB"/>
        </w:rPr>
      </w:pPr>
      <w:r w:rsidRPr="00237EE2">
        <w:rPr>
          <w:rFonts w:ascii="Arial" w:eastAsia="Times New Roman" w:hAnsi="Arial" w:cs="Arial"/>
          <w:sz w:val="28"/>
          <w:szCs w:val="28"/>
          <w:lang w:eastAsia="en-GB"/>
        </w:rPr>
        <w:t>Giving advice on Low Vision assessments and liaising with health professionals</w:t>
      </w:r>
    </w:p>
    <w:p w:rsidR="00237EE2" w:rsidRPr="00237EE2" w:rsidRDefault="00237EE2" w:rsidP="00237EE2">
      <w:pPr>
        <w:numPr>
          <w:ilvl w:val="0"/>
          <w:numId w:val="2"/>
        </w:numPr>
        <w:shd w:val="clear" w:color="auto" w:fill="FFFFFF"/>
        <w:spacing w:before="100" w:beforeAutospacing="1" w:after="100" w:afterAutospacing="1" w:line="240" w:lineRule="auto"/>
        <w:ind w:left="0"/>
        <w:rPr>
          <w:rFonts w:ascii="Arial" w:eastAsia="Times New Roman" w:hAnsi="Arial" w:cs="Arial"/>
          <w:sz w:val="28"/>
          <w:szCs w:val="28"/>
          <w:lang w:eastAsia="en-GB"/>
        </w:rPr>
      </w:pPr>
      <w:r w:rsidRPr="00237EE2">
        <w:rPr>
          <w:rFonts w:ascii="Arial" w:eastAsia="Times New Roman" w:hAnsi="Arial" w:cs="Arial"/>
          <w:sz w:val="28"/>
          <w:szCs w:val="28"/>
          <w:lang w:eastAsia="en-GB"/>
        </w:rPr>
        <w:t>Assessing and making recommendations regarding minor adaptations (</w:t>
      </w:r>
      <w:proofErr w:type="spellStart"/>
      <w:r w:rsidRPr="00237EE2">
        <w:rPr>
          <w:rFonts w:ascii="Arial" w:eastAsia="Times New Roman" w:hAnsi="Arial" w:cs="Arial"/>
          <w:sz w:val="28"/>
          <w:szCs w:val="28"/>
          <w:lang w:eastAsia="en-GB"/>
        </w:rPr>
        <w:t>e.g</w:t>
      </w:r>
      <w:proofErr w:type="spellEnd"/>
      <w:r w:rsidRPr="00237EE2">
        <w:rPr>
          <w:rFonts w:ascii="Arial" w:eastAsia="Times New Roman" w:hAnsi="Arial" w:cs="Arial"/>
          <w:sz w:val="28"/>
          <w:szCs w:val="28"/>
          <w:lang w:eastAsia="en-GB"/>
        </w:rPr>
        <w:t xml:space="preserve"> telephone installations, lighting)</w:t>
      </w:r>
    </w:p>
    <w:p w:rsidR="00237EE2" w:rsidRPr="00237EE2" w:rsidRDefault="00237EE2" w:rsidP="00237EE2">
      <w:pPr>
        <w:numPr>
          <w:ilvl w:val="0"/>
          <w:numId w:val="2"/>
        </w:numPr>
        <w:shd w:val="clear" w:color="auto" w:fill="FFFFFF"/>
        <w:spacing w:before="100" w:beforeAutospacing="1" w:after="100" w:afterAutospacing="1" w:line="240" w:lineRule="auto"/>
        <w:ind w:left="0"/>
        <w:rPr>
          <w:rFonts w:ascii="Arial" w:eastAsia="Times New Roman" w:hAnsi="Arial" w:cs="Arial"/>
          <w:sz w:val="28"/>
          <w:szCs w:val="28"/>
          <w:lang w:eastAsia="en-GB"/>
        </w:rPr>
      </w:pPr>
      <w:r w:rsidRPr="00237EE2">
        <w:rPr>
          <w:rFonts w:ascii="Arial" w:eastAsia="Times New Roman" w:hAnsi="Arial" w:cs="Arial"/>
          <w:sz w:val="28"/>
          <w:szCs w:val="28"/>
          <w:lang w:eastAsia="en-GB"/>
        </w:rPr>
        <w:t>Ensuring that the services provided in accordance with Equal Opportunities policies</w:t>
      </w:r>
    </w:p>
    <w:p w:rsidR="00237EE2" w:rsidRPr="00237EE2" w:rsidRDefault="00237EE2" w:rsidP="00237EE2">
      <w:pPr>
        <w:numPr>
          <w:ilvl w:val="0"/>
          <w:numId w:val="2"/>
        </w:numPr>
        <w:shd w:val="clear" w:color="auto" w:fill="FFFFFF"/>
        <w:spacing w:before="100" w:beforeAutospacing="1" w:after="100" w:afterAutospacing="1" w:line="240" w:lineRule="auto"/>
        <w:ind w:left="0"/>
        <w:rPr>
          <w:rFonts w:ascii="Arial" w:eastAsia="Times New Roman" w:hAnsi="Arial" w:cs="Arial"/>
          <w:sz w:val="28"/>
          <w:szCs w:val="28"/>
          <w:lang w:eastAsia="en-GB"/>
        </w:rPr>
      </w:pPr>
      <w:r w:rsidRPr="00237EE2">
        <w:rPr>
          <w:rFonts w:ascii="Arial" w:eastAsia="Times New Roman" w:hAnsi="Arial" w:cs="Arial"/>
          <w:sz w:val="28"/>
          <w:szCs w:val="28"/>
          <w:lang w:eastAsia="en-GB"/>
        </w:rPr>
        <w:t xml:space="preserve">Ensuring that the needs of carers / parents are addressed and </w:t>
      </w:r>
      <w:proofErr w:type="gramStart"/>
      <w:r w:rsidRPr="00237EE2">
        <w:rPr>
          <w:rFonts w:ascii="Arial" w:eastAsia="Times New Roman" w:hAnsi="Arial" w:cs="Arial"/>
          <w:sz w:val="28"/>
          <w:szCs w:val="28"/>
          <w:lang w:eastAsia="en-GB"/>
        </w:rPr>
        <w:t>taken into account</w:t>
      </w:r>
      <w:proofErr w:type="gramEnd"/>
      <w:r w:rsidRPr="00237EE2">
        <w:rPr>
          <w:rFonts w:ascii="Arial" w:eastAsia="Times New Roman" w:hAnsi="Arial" w:cs="Arial"/>
          <w:sz w:val="28"/>
          <w:szCs w:val="28"/>
          <w:lang w:eastAsia="en-GB"/>
        </w:rPr>
        <w:t xml:space="preserve"> when individuals are assessed, and training is provided where appropriate</w:t>
      </w:r>
    </w:p>
    <w:p w:rsidR="00237EE2" w:rsidRPr="00237EE2" w:rsidRDefault="00237EE2" w:rsidP="00237EE2">
      <w:pPr>
        <w:shd w:val="clear" w:color="auto" w:fill="FFFFFF"/>
        <w:spacing w:before="100" w:beforeAutospacing="1" w:after="240" w:line="240" w:lineRule="auto"/>
        <w:rPr>
          <w:rFonts w:ascii="Arial" w:eastAsia="Times New Roman" w:hAnsi="Arial" w:cs="Arial"/>
          <w:sz w:val="28"/>
          <w:szCs w:val="28"/>
          <w:lang w:eastAsia="en-GB"/>
        </w:rPr>
      </w:pPr>
      <w:r w:rsidRPr="00237EE2">
        <w:rPr>
          <w:rFonts w:ascii="Arial" w:eastAsia="Times New Roman" w:hAnsi="Arial" w:cs="Arial"/>
          <w:sz w:val="28"/>
          <w:szCs w:val="28"/>
          <w:lang w:eastAsia="en-GB"/>
        </w:rPr>
        <w:t>Report writing and record keeping</w:t>
      </w:r>
    </w:p>
    <w:p w:rsidR="00237EE2" w:rsidRPr="00237EE2" w:rsidRDefault="00237EE2" w:rsidP="00237EE2">
      <w:pPr>
        <w:shd w:val="clear" w:color="auto" w:fill="FFFFFF"/>
        <w:spacing w:before="100" w:beforeAutospacing="1" w:after="240" w:line="240" w:lineRule="auto"/>
        <w:rPr>
          <w:rFonts w:ascii="Arial" w:eastAsia="Times New Roman" w:hAnsi="Arial" w:cs="Arial"/>
          <w:sz w:val="28"/>
          <w:szCs w:val="28"/>
          <w:lang w:eastAsia="en-GB"/>
        </w:rPr>
      </w:pPr>
      <w:r w:rsidRPr="00237EE2">
        <w:rPr>
          <w:rFonts w:ascii="Arial" w:eastAsia="Times New Roman" w:hAnsi="Arial" w:cs="Arial"/>
          <w:sz w:val="28"/>
          <w:szCs w:val="28"/>
          <w:lang w:eastAsia="en-GB"/>
        </w:rPr>
        <w:t>This will involve:</w:t>
      </w:r>
    </w:p>
    <w:p w:rsidR="00237EE2" w:rsidRPr="00237EE2" w:rsidRDefault="00237EE2" w:rsidP="00237EE2">
      <w:pPr>
        <w:numPr>
          <w:ilvl w:val="0"/>
          <w:numId w:val="3"/>
        </w:numPr>
        <w:shd w:val="clear" w:color="auto" w:fill="FFFFFF"/>
        <w:spacing w:before="100" w:beforeAutospacing="1" w:after="100" w:afterAutospacing="1" w:line="240" w:lineRule="auto"/>
        <w:ind w:left="0"/>
        <w:rPr>
          <w:rFonts w:ascii="Arial" w:eastAsia="Times New Roman" w:hAnsi="Arial" w:cs="Arial"/>
          <w:sz w:val="28"/>
          <w:szCs w:val="28"/>
          <w:lang w:eastAsia="en-GB"/>
        </w:rPr>
      </w:pPr>
      <w:r w:rsidRPr="00237EE2">
        <w:rPr>
          <w:rFonts w:ascii="Arial" w:eastAsia="Times New Roman" w:hAnsi="Arial" w:cs="Arial"/>
          <w:sz w:val="28"/>
          <w:szCs w:val="28"/>
          <w:lang w:eastAsia="en-GB"/>
        </w:rPr>
        <w:t>Maintaining up to date service user records on Charity Log</w:t>
      </w:r>
    </w:p>
    <w:p w:rsidR="00237EE2" w:rsidRPr="00237EE2" w:rsidRDefault="00237EE2" w:rsidP="00237EE2">
      <w:pPr>
        <w:numPr>
          <w:ilvl w:val="0"/>
          <w:numId w:val="3"/>
        </w:numPr>
        <w:shd w:val="clear" w:color="auto" w:fill="FFFFFF"/>
        <w:spacing w:before="100" w:beforeAutospacing="1" w:after="100" w:afterAutospacing="1" w:line="240" w:lineRule="auto"/>
        <w:ind w:left="0"/>
        <w:rPr>
          <w:rFonts w:ascii="Arial" w:eastAsia="Times New Roman" w:hAnsi="Arial" w:cs="Arial"/>
          <w:sz w:val="28"/>
          <w:szCs w:val="28"/>
          <w:lang w:eastAsia="en-GB"/>
        </w:rPr>
      </w:pPr>
      <w:r w:rsidRPr="00237EE2">
        <w:rPr>
          <w:rFonts w:ascii="Arial" w:eastAsia="Times New Roman" w:hAnsi="Arial" w:cs="Arial"/>
          <w:sz w:val="28"/>
          <w:szCs w:val="28"/>
          <w:lang w:eastAsia="en-GB"/>
        </w:rPr>
        <w:t>Producing clear assessment reports, correspondence and other written reports</w:t>
      </w:r>
    </w:p>
    <w:p w:rsidR="00237EE2" w:rsidRPr="00237EE2" w:rsidRDefault="00237EE2" w:rsidP="00237EE2">
      <w:pPr>
        <w:numPr>
          <w:ilvl w:val="0"/>
          <w:numId w:val="3"/>
        </w:numPr>
        <w:shd w:val="clear" w:color="auto" w:fill="FFFFFF"/>
        <w:spacing w:before="100" w:beforeAutospacing="1" w:after="100" w:afterAutospacing="1" w:line="240" w:lineRule="auto"/>
        <w:ind w:left="0"/>
        <w:rPr>
          <w:rFonts w:ascii="Arial" w:eastAsia="Times New Roman" w:hAnsi="Arial" w:cs="Arial"/>
          <w:sz w:val="28"/>
          <w:szCs w:val="28"/>
          <w:lang w:eastAsia="en-GB"/>
        </w:rPr>
      </w:pPr>
      <w:r w:rsidRPr="00237EE2">
        <w:rPr>
          <w:rFonts w:ascii="Arial" w:eastAsia="Times New Roman" w:hAnsi="Arial" w:cs="Arial"/>
          <w:sz w:val="28"/>
          <w:szCs w:val="28"/>
          <w:lang w:eastAsia="en-GB"/>
        </w:rPr>
        <w:t>Arranging registration with LBM for processing certificates of visual impairment (CVI), placing individuals on and maintaining the sight loss register and advising of the benefits of registration</w:t>
      </w:r>
    </w:p>
    <w:p w:rsidR="00237EE2" w:rsidRPr="00237EE2" w:rsidRDefault="00237EE2" w:rsidP="003F5419">
      <w:pPr>
        <w:numPr>
          <w:ilvl w:val="0"/>
          <w:numId w:val="3"/>
        </w:numPr>
        <w:shd w:val="clear" w:color="auto" w:fill="FFFFFF"/>
        <w:spacing w:before="100" w:beforeAutospacing="1" w:after="100" w:afterAutospacing="1" w:line="240" w:lineRule="auto"/>
        <w:ind w:left="0"/>
        <w:rPr>
          <w:rFonts w:ascii="Arial" w:eastAsia="Times New Roman" w:hAnsi="Arial" w:cs="Arial"/>
          <w:sz w:val="28"/>
          <w:szCs w:val="28"/>
          <w:lang w:eastAsia="en-GB"/>
        </w:rPr>
      </w:pPr>
      <w:r w:rsidRPr="00237EE2">
        <w:rPr>
          <w:rFonts w:ascii="Arial" w:eastAsia="Times New Roman" w:hAnsi="Arial" w:cs="Arial"/>
          <w:sz w:val="28"/>
          <w:szCs w:val="28"/>
          <w:lang w:eastAsia="en-GB"/>
        </w:rPr>
        <w:t>Actively participating in professional / team meetings</w:t>
      </w:r>
    </w:p>
    <w:p w:rsidR="00237EE2" w:rsidRPr="00237EE2" w:rsidRDefault="00237EE2" w:rsidP="00237EE2">
      <w:pPr>
        <w:shd w:val="clear" w:color="auto" w:fill="FFFFFF"/>
        <w:spacing w:before="100" w:beforeAutospacing="1" w:after="240" w:line="240" w:lineRule="auto"/>
        <w:rPr>
          <w:rFonts w:ascii="Arial" w:eastAsia="Times New Roman" w:hAnsi="Arial" w:cs="Arial"/>
          <w:sz w:val="28"/>
          <w:szCs w:val="28"/>
          <w:lang w:eastAsia="en-GB"/>
        </w:rPr>
      </w:pPr>
      <w:r w:rsidRPr="00237EE2">
        <w:rPr>
          <w:rFonts w:ascii="Arial" w:eastAsia="Times New Roman" w:hAnsi="Arial" w:cs="Arial"/>
          <w:sz w:val="28"/>
          <w:szCs w:val="28"/>
          <w:lang w:eastAsia="en-GB"/>
        </w:rPr>
        <w:t>Confidentiality</w:t>
      </w:r>
    </w:p>
    <w:p w:rsidR="00237EE2" w:rsidRPr="00237EE2" w:rsidRDefault="00237EE2" w:rsidP="00237EE2">
      <w:pPr>
        <w:numPr>
          <w:ilvl w:val="0"/>
          <w:numId w:val="4"/>
        </w:numPr>
        <w:shd w:val="clear" w:color="auto" w:fill="FFFFFF"/>
        <w:spacing w:before="100" w:beforeAutospacing="1" w:after="100" w:afterAutospacing="1" w:line="240" w:lineRule="auto"/>
        <w:ind w:left="0"/>
        <w:rPr>
          <w:rFonts w:ascii="Arial" w:eastAsia="Times New Roman" w:hAnsi="Arial" w:cs="Arial"/>
          <w:sz w:val="28"/>
          <w:szCs w:val="28"/>
          <w:lang w:eastAsia="en-GB"/>
        </w:rPr>
      </w:pPr>
      <w:r w:rsidRPr="00237EE2">
        <w:rPr>
          <w:rFonts w:ascii="Arial" w:eastAsia="Times New Roman" w:hAnsi="Arial" w:cs="Arial"/>
          <w:sz w:val="28"/>
          <w:szCs w:val="28"/>
          <w:lang w:eastAsia="en-GB"/>
        </w:rPr>
        <w:t>Treating all information acquired during employment, both formally and informally, in confidence.</w:t>
      </w:r>
    </w:p>
    <w:p w:rsidR="00237EE2" w:rsidRPr="00237EE2" w:rsidRDefault="00237EE2" w:rsidP="00237EE2">
      <w:pPr>
        <w:shd w:val="clear" w:color="auto" w:fill="FFFFFF"/>
        <w:spacing w:before="100" w:beforeAutospacing="1" w:after="240" w:line="240" w:lineRule="auto"/>
        <w:rPr>
          <w:rFonts w:ascii="Arial" w:eastAsia="Times New Roman" w:hAnsi="Arial" w:cs="Arial"/>
          <w:sz w:val="28"/>
          <w:szCs w:val="28"/>
          <w:lang w:eastAsia="en-GB"/>
        </w:rPr>
      </w:pPr>
      <w:r w:rsidRPr="00237EE2">
        <w:rPr>
          <w:rFonts w:ascii="Arial" w:eastAsia="Times New Roman" w:hAnsi="Arial" w:cs="Arial"/>
          <w:sz w:val="28"/>
          <w:szCs w:val="28"/>
          <w:lang w:eastAsia="en-GB"/>
        </w:rPr>
        <w:t>Data Protection</w:t>
      </w:r>
    </w:p>
    <w:p w:rsidR="00237EE2" w:rsidRPr="00237EE2" w:rsidRDefault="00237EE2" w:rsidP="00237EE2">
      <w:pPr>
        <w:numPr>
          <w:ilvl w:val="0"/>
          <w:numId w:val="5"/>
        </w:numPr>
        <w:shd w:val="clear" w:color="auto" w:fill="FFFFFF"/>
        <w:spacing w:before="100" w:beforeAutospacing="1" w:after="100" w:afterAutospacing="1" w:line="240" w:lineRule="auto"/>
        <w:ind w:left="0"/>
        <w:rPr>
          <w:rFonts w:ascii="Arial" w:eastAsia="Times New Roman" w:hAnsi="Arial" w:cs="Arial"/>
          <w:sz w:val="28"/>
          <w:szCs w:val="28"/>
          <w:lang w:eastAsia="en-GB"/>
        </w:rPr>
      </w:pPr>
      <w:r w:rsidRPr="00237EE2">
        <w:rPr>
          <w:rFonts w:ascii="Arial" w:eastAsia="Times New Roman" w:hAnsi="Arial" w:cs="Arial"/>
          <w:sz w:val="28"/>
          <w:szCs w:val="28"/>
          <w:lang w:eastAsia="en-GB"/>
        </w:rPr>
        <w:t xml:space="preserve">Being aware of the charity’s legal obligations under the Data Protection Act 2018 (the “2018 Act”) and the EU General Data Protection Regulation (“GDPR”) for the </w:t>
      </w:r>
      <w:r w:rsidRPr="00237EE2">
        <w:rPr>
          <w:rFonts w:ascii="Arial" w:eastAsia="Times New Roman" w:hAnsi="Arial" w:cs="Arial"/>
          <w:sz w:val="28"/>
          <w:szCs w:val="28"/>
          <w:lang w:eastAsia="en-GB"/>
        </w:rPr>
        <w:lastRenderedPageBreak/>
        <w:t>security, accuracy and relevance of personal data held, ensuring that all administrative and financial processes also comply.</w:t>
      </w:r>
    </w:p>
    <w:p w:rsidR="00237EE2" w:rsidRPr="00237EE2" w:rsidRDefault="00237EE2" w:rsidP="00237EE2">
      <w:pPr>
        <w:numPr>
          <w:ilvl w:val="0"/>
          <w:numId w:val="5"/>
        </w:numPr>
        <w:shd w:val="clear" w:color="auto" w:fill="FFFFFF"/>
        <w:spacing w:before="100" w:beforeAutospacing="1" w:after="100" w:afterAutospacing="1" w:line="240" w:lineRule="auto"/>
        <w:ind w:left="0"/>
        <w:rPr>
          <w:rFonts w:ascii="Arial" w:eastAsia="Times New Roman" w:hAnsi="Arial" w:cs="Arial"/>
          <w:sz w:val="28"/>
          <w:szCs w:val="28"/>
          <w:lang w:eastAsia="en-GB"/>
        </w:rPr>
      </w:pPr>
      <w:r w:rsidRPr="00237EE2">
        <w:rPr>
          <w:rFonts w:ascii="Arial" w:eastAsia="Times New Roman" w:hAnsi="Arial" w:cs="Arial"/>
          <w:sz w:val="28"/>
          <w:szCs w:val="28"/>
          <w:lang w:eastAsia="en-GB"/>
        </w:rPr>
        <w:t>Maintaining customer records and archive systems in accordance with charity procedures and policies as well as statutory requirements</w:t>
      </w:r>
    </w:p>
    <w:p w:rsidR="00237EE2" w:rsidRPr="00237EE2" w:rsidRDefault="00237EE2" w:rsidP="00237EE2">
      <w:pPr>
        <w:numPr>
          <w:ilvl w:val="0"/>
          <w:numId w:val="5"/>
        </w:numPr>
        <w:shd w:val="clear" w:color="auto" w:fill="FFFFFF"/>
        <w:spacing w:before="100" w:beforeAutospacing="1" w:after="100" w:afterAutospacing="1" w:line="240" w:lineRule="auto"/>
        <w:ind w:left="0"/>
        <w:rPr>
          <w:rFonts w:ascii="Arial" w:eastAsia="Times New Roman" w:hAnsi="Arial" w:cs="Arial"/>
          <w:sz w:val="28"/>
          <w:szCs w:val="28"/>
          <w:lang w:eastAsia="en-GB"/>
        </w:rPr>
      </w:pPr>
      <w:r w:rsidRPr="00237EE2">
        <w:rPr>
          <w:rFonts w:ascii="Arial" w:eastAsia="Times New Roman" w:hAnsi="Arial" w:cs="Arial"/>
          <w:sz w:val="28"/>
          <w:szCs w:val="28"/>
          <w:lang w:eastAsia="en-GB"/>
        </w:rPr>
        <w:t>Treating all information acquired through employment, both formally and informally, in accordance with the Workforce Data Protection Policy</w:t>
      </w:r>
    </w:p>
    <w:p w:rsidR="00237EE2" w:rsidRPr="00237EE2" w:rsidRDefault="00237EE2" w:rsidP="00237EE2">
      <w:pPr>
        <w:shd w:val="clear" w:color="auto" w:fill="FFFFFF"/>
        <w:spacing w:before="100" w:beforeAutospacing="1" w:after="240" w:line="240" w:lineRule="auto"/>
        <w:rPr>
          <w:rFonts w:ascii="Arial" w:eastAsia="Times New Roman" w:hAnsi="Arial" w:cs="Arial"/>
          <w:sz w:val="28"/>
          <w:szCs w:val="28"/>
          <w:lang w:eastAsia="en-GB"/>
        </w:rPr>
      </w:pPr>
      <w:r w:rsidRPr="00237EE2">
        <w:rPr>
          <w:rFonts w:ascii="Arial" w:eastAsia="Times New Roman" w:hAnsi="Arial" w:cs="Arial"/>
          <w:sz w:val="28"/>
          <w:szCs w:val="28"/>
          <w:lang w:eastAsia="en-GB"/>
        </w:rPr>
        <w:t>Health and Safety</w:t>
      </w:r>
    </w:p>
    <w:p w:rsidR="00237EE2" w:rsidRPr="00237EE2" w:rsidRDefault="00237EE2" w:rsidP="00237EE2">
      <w:pPr>
        <w:numPr>
          <w:ilvl w:val="0"/>
          <w:numId w:val="6"/>
        </w:numPr>
        <w:shd w:val="clear" w:color="auto" w:fill="FFFFFF"/>
        <w:spacing w:before="100" w:beforeAutospacing="1" w:after="100" w:afterAutospacing="1" w:line="240" w:lineRule="auto"/>
        <w:ind w:left="0"/>
        <w:rPr>
          <w:rFonts w:ascii="Arial" w:eastAsia="Times New Roman" w:hAnsi="Arial" w:cs="Arial"/>
          <w:sz w:val="28"/>
          <w:szCs w:val="28"/>
          <w:lang w:eastAsia="en-GB"/>
        </w:rPr>
      </w:pPr>
      <w:r w:rsidRPr="00237EE2">
        <w:rPr>
          <w:rFonts w:ascii="Arial" w:eastAsia="Times New Roman" w:hAnsi="Arial" w:cs="Arial"/>
          <w:sz w:val="28"/>
          <w:szCs w:val="28"/>
          <w:lang w:eastAsia="en-GB"/>
        </w:rPr>
        <w:t>Being responsible for own Health &amp; Safety, as well as that of colleagues, service users and the public.</w:t>
      </w:r>
    </w:p>
    <w:p w:rsidR="00237EE2" w:rsidRPr="00237EE2" w:rsidRDefault="00237EE2" w:rsidP="00237EE2">
      <w:pPr>
        <w:shd w:val="clear" w:color="auto" w:fill="FFFFFF"/>
        <w:spacing w:before="100" w:beforeAutospacing="1" w:after="240" w:line="240" w:lineRule="auto"/>
        <w:rPr>
          <w:rFonts w:ascii="Arial" w:eastAsia="Times New Roman" w:hAnsi="Arial" w:cs="Arial"/>
          <w:sz w:val="28"/>
          <w:szCs w:val="28"/>
          <w:lang w:eastAsia="en-GB"/>
        </w:rPr>
      </w:pPr>
      <w:r w:rsidRPr="003F5419">
        <w:rPr>
          <w:rFonts w:ascii="Arial" w:eastAsia="Times New Roman" w:hAnsi="Arial" w:cs="Arial"/>
          <w:b/>
          <w:bCs/>
          <w:sz w:val="28"/>
          <w:szCs w:val="28"/>
          <w:lang w:eastAsia="en-GB"/>
        </w:rPr>
        <w:t>Person Specification</w:t>
      </w:r>
    </w:p>
    <w:p w:rsidR="00237EE2" w:rsidRPr="00237EE2" w:rsidRDefault="00237EE2" w:rsidP="00237EE2">
      <w:pPr>
        <w:shd w:val="clear" w:color="auto" w:fill="FFFFFF"/>
        <w:spacing w:before="100" w:beforeAutospacing="1" w:after="240" w:line="240" w:lineRule="auto"/>
        <w:rPr>
          <w:rFonts w:ascii="Arial" w:eastAsia="Times New Roman" w:hAnsi="Arial" w:cs="Arial"/>
          <w:sz w:val="28"/>
          <w:szCs w:val="28"/>
          <w:lang w:eastAsia="en-GB"/>
        </w:rPr>
      </w:pPr>
      <w:r w:rsidRPr="00237EE2">
        <w:rPr>
          <w:rFonts w:ascii="Arial" w:eastAsia="Times New Roman" w:hAnsi="Arial" w:cs="Arial"/>
          <w:sz w:val="28"/>
          <w:szCs w:val="28"/>
          <w:lang w:eastAsia="en-GB"/>
        </w:rPr>
        <w:t>Job Title: Rehabilitation Officer for Visually Impaired People</w:t>
      </w:r>
    </w:p>
    <w:p w:rsidR="00237EE2" w:rsidRPr="00237EE2" w:rsidRDefault="00237EE2" w:rsidP="00237EE2">
      <w:pPr>
        <w:shd w:val="clear" w:color="auto" w:fill="FFFFFF"/>
        <w:spacing w:before="100" w:beforeAutospacing="1" w:after="240" w:line="240" w:lineRule="auto"/>
        <w:rPr>
          <w:rFonts w:ascii="Arial" w:eastAsia="Times New Roman" w:hAnsi="Arial" w:cs="Arial"/>
          <w:sz w:val="28"/>
          <w:szCs w:val="28"/>
          <w:lang w:eastAsia="en-GB"/>
        </w:rPr>
      </w:pPr>
      <w:r w:rsidRPr="00237EE2">
        <w:rPr>
          <w:rFonts w:ascii="Arial" w:eastAsia="Times New Roman" w:hAnsi="Arial" w:cs="Arial"/>
          <w:sz w:val="28"/>
          <w:szCs w:val="28"/>
          <w:lang w:eastAsia="en-GB"/>
        </w:rPr>
        <w:t>Essential knowledge:</w:t>
      </w:r>
    </w:p>
    <w:p w:rsidR="00237EE2" w:rsidRPr="00237EE2" w:rsidRDefault="00237EE2" w:rsidP="00237EE2">
      <w:pPr>
        <w:numPr>
          <w:ilvl w:val="0"/>
          <w:numId w:val="7"/>
        </w:numPr>
        <w:shd w:val="clear" w:color="auto" w:fill="FFFFFF"/>
        <w:spacing w:before="100" w:beforeAutospacing="1" w:after="100" w:afterAutospacing="1" w:line="240" w:lineRule="auto"/>
        <w:ind w:left="0"/>
        <w:rPr>
          <w:rFonts w:ascii="Arial" w:eastAsia="Times New Roman" w:hAnsi="Arial" w:cs="Arial"/>
          <w:sz w:val="28"/>
          <w:szCs w:val="28"/>
          <w:lang w:eastAsia="en-GB"/>
        </w:rPr>
      </w:pPr>
      <w:r w:rsidRPr="00237EE2">
        <w:rPr>
          <w:rFonts w:ascii="Arial" w:eastAsia="Times New Roman" w:hAnsi="Arial" w:cs="Arial"/>
          <w:sz w:val="28"/>
          <w:szCs w:val="28"/>
          <w:lang w:eastAsia="en-GB"/>
        </w:rPr>
        <w:t>Recognised professional qualification (Certificate / Diploma in Rehabilitation / Mobility)</w:t>
      </w:r>
    </w:p>
    <w:p w:rsidR="00237EE2" w:rsidRPr="00237EE2" w:rsidRDefault="00237EE2" w:rsidP="00237EE2">
      <w:pPr>
        <w:numPr>
          <w:ilvl w:val="0"/>
          <w:numId w:val="7"/>
        </w:numPr>
        <w:shd w:val="clear" w:color="auto" w:fill="FFFFFF"/>
        <w:spacing w:before="100" w:beforeAutospacing="1" w:after="100" w:afterAutospacing="1" w:line="240" w:lineRule="auto"/>
        <w:ind w:left="0"/>
        <w:rPr>
          <w:rFonts w:ascii="Arial" w:eastAsia="Times New Roman" w:hAnsi="Arial" w:cs="Arial"/>
          <w:sz w:val="28"/>
          <w:szCs w:val="28"/>
          <w:lang w:eastAsia="en-GB"/>
        </w:rPr>
      </w:pPr>
      <w:r w:rsidRPr="00237EE2">
        <w:rPr>
          <w:rFonts w:ascii="Arial" w:eastAsia="Times New Roman" w:hAnsi="Arial" w:cs="Arial"/>
          <w:sz w:val="28"/>
          <w:szCs w:val="28"/>
          <w:lang w:eastAsia="en-GB"/>
        </w:rPr>
        <w:t>Knowledge and experience of specialist visual impairment, and of assessment / care management and principles</w:t>
      </w:r>
    </w:p>
    <w:p w:rsidR="00237EE2" w:rsidRPr="00237EE2" w:rsidRDefault="00237EE2" w:rsidP="00237EE2">
      <w:pPr>
        <w:numPr>
          <w:ilvl w:val="0"/>
          <w:numId w:val="7"/>
        </w:numPr>
        <w:shd w:val="clear" w:color="auto" w:fill="FFFFFF"/>
        <w:spacing w:before="100" w:beforeAutospacing="1" w:after="100" w:afterAutospacing="1" w:line="240" w:lineRule="auto"/>
        <w:ind w:left="0"/>
        <w:rPr>
          <w:rFonts w:ascii="Arial" w:eastAsia="Times New Roman" w:hAnsi="Arial" w:cs="Arial"/>
          <w:sz w:val="28"/>
          <w:szCs w:val="28"/>
          <w:lang w:eastAsia="en-GB"/>
        </w:rPr>
      </w:pPr>
      <w:r w:rsidRPr="00237EE2">
        <w:rPr>
          <w:rFonts w:ascii="Arial" w:eastAsia="Times New Roman" w:hAnsi="Arial" w:cs="Arial"/>
          <w:sz w:val="28"/>
          <w:szCs w:val="28"/>
          <w:lang w:eastAsia="en-GB"/>
        </w:rPr>
        <w:t>Knowledge of safeguarding adult procedures</w:t>
      </w:r>
    </w:p>
    <w:p w:rsidR="00237EE2" w:rsidRPr="00237EE2" w:rsidRDefault="00237EE2" w:rsidP="00237EE2">
      <w:pPr>
        <w:shd w:val="clear" w:color="auto" w:fill="FFFFFF"/>
        <w:spacing w:before="100" w:beforeAutospacing="1" w:after="240" w:line="240" w:lineRule="auto"/>
        <w:rPr>
          <w:rFonts w:ascii="Arial" w:eastAsia="Times New Roman" w:hAnsi="Arial" w:cs="Arial"/>
          <w:sz w:val="28"/>
          <w:szCs w:val="28"/>
          <w:lang w:eastAsia="en-GB"/>
        </w:rPr>
      </w:pPr>
      <w:r w:rsidRPr="00237EE2">
        <w:rPr>
          <w:rFonts w:ascii="Arial" w:eastAsia="Times New Roman" w:hAnsi="Arial" w:cs="Arial"/>
          <w:sz w:val="28"/>
          <w:szCs w:val="28"/>
          <w:lang w:eastAsia="en-GB"/>
        </w:rPr>
        <w:t>Essential skills and abilities:</w:t>
      </w:r>
    </w:p>
    <w:p w:rsidR="00237EE2" w:rsidRPr="00237EE2" w:rsidRDefault="00237EE2" w:rsidP="00237EE2">
      <w:pPr>
        <w:numPr>
          <w:ilvl w:val="0"/>
          <w:numId w:val="8"/>
        </w:numPr>
        <w:shd w:val="clear" w:color="auto" w:fill="FFFFFF"/>
        <w:spacing w:before="100" w:beforeAutospacing="1" w:after="100" w:afterAutospacing="1" w:line="240" w:lineRule="auto"/>
        <w:ind w:left="0"/>
        <w:rPr>
          <w:rFonts w:ascii="Arial" w:eastAsia="Times New Roman" w:hAnsi="Arial" w:cs="Arial"/>
          <w:sz w:val="28"/>
          <w:szCs w:val="28"/>
          <w:lang w:eastAsia="en-GB"/>
        </w:rPr>
      </w:pPr>
      <w:r w:rsidRPr="00237EE2">
        <w:rPr>
          <w:rFonts w:ascii="Arial" w:eastAsia="Times New Roman" w:hAnsi="Arial" w:cs="Arial"/>
          <w:sz w:val="28"/>
          <w:szCs w:val="28"/>
          <w:lang w:eastAsia="en-GB"/>
        </w:rPr>
        <w:t>Ability to teach people to travel independently using white canes who have significant sight loss including those who are totally blind in an outdoor environment.</w:t>
      </w:r>
    </w:p>
    <w:p w:rsidR="00237EE2" w:rsidRPr="00237EE2" w:rsidRDefault="00237EE2" w:rsidP="00237EE2">
      <w:pPr>
        <w:numPr>
          <w:ilvl w:val="0"/>
          <w:numId w:val="8"/>
        </w:numPr>
        <w:shd w:val="clear" w:color="auto" w:fill="FFFFFF"/>
        <w:spacing w:before="100" w:beforeAutospacing="1" w:after="100" w:afterAutospacing="1" w:line="240" w:lineRule="auto"/>
        <w:ind w:left="0"/>
        <w:rPr>
          <w:rFonts w:ascii="Arial" w:eastAsia="Times New Roman" w:hAnsi="Arial" w:cs="Arial"/>
          <w:sz w:val="28"/>
          <w:szCs w:val="28"/>
          <w:lang w:eastAsia="en-GB"/>
        </w:rPr>
      </w:pPr>
      <w:r w:rsidRPr="00237EE2">
        <w:rPr>
          <w:rFonts w:ascii="Arial" w:eastAsia="Times New Roman" w:hAnsi="Arial" w:cs="Arial"/>
          <w:sz w:val="28"/>
          <w:szCs w:val="28"/>
          <w:lang w:eastAsia="en-GB"/>
        </w:rPr>
        <w:t>Ability to undertake holistic assessments of adults with a variety of complex issues, to plan and provide services to meet individual needs</w:t>
      </w:r>
    </w:p>
    <w:p w:rsidR="00237EE2" w:rsidRPr="00237EE2" w:rsidRDefault="00237EE2" w:rsidP="00237EE2">
      <w:pPr>
        <w:numPr>
          <w:ilvl w:val="0"/>
          <w:numId w:val="8"/>
        </w:numPr>
        <w:shd w:val="clear" w:color="auto" w:fill="FFFFFF"/>
        <w:spacing w:before="100" w:beforeAutospacing="1" w:after="100" w:afterAutospacing="1" w:line="240" w:lineRule="auto"/>
        <w:ind w:left="0"/>
        <w:rPr>
          <w:rFonts w:ascii="Arial" w:eastAsia="Times New Roman" w:hAnsi="Arial" w:cs="Arial"/>
          <w:sz w:val="28"/>
          <w:szCs w:val="28"/>
          <w:lang w:eastAsia="en-GB"/>
        </w:rPr>
      </w:pPr>
      <w:r w:rsidRPr="00237EE2">
        <w:rPr>
          <w:rFonts w:ascii="Arial" w:eastAsia="Times New Roman" w:hAnsi="Arial" w:cs="Arial"/>
          <w:sz w:val="28"/>
          <w:szCs w:val="28"/>
          <w:lang w:eastAsia="en-GB"/>
        </w:rPr>
        <w:t>Skills in liaising and negotiating</w:t>
      </w:r>
    </w:p>
    <w:p w:rsidR="00237EE2" w:rsidRPr="00237EE2" w:rsidRDefault="00237EE2" w:rsidP="00237EE2">
      <w:pPr>
        <w:numPr>
          <w:ilvl w:val="0"/>
          <w:numId w:val="8"/>
        </w:numPr>
        <w:shd w:val="clear" w:color="auto" w:fill="FFFFFF"/>
        <w:spacing w:before="100" w:beforeAutospacing="1" w:after="100" w:afterAutospacing="1" w:line="240" w:lineRule="auto"/>
        <w:ind w:left="0"/>
        <w:rPr>
          <w:rFonts w:ascii="Arial" w:eastAsia="Times New Roman" w:hAnsi="Arial" w:cs="Arial"/>
          <w:sz w:val="28"/>
          <w:szCs w:val="28"/>
          <w:lang w:eastAsia="en-GB"/>
        </w:rPr>
      </w:pPr>
      <w:r w:rsidRPr="00237EE2">
        <w:rPr>
          <w:rFonts w:ascii="Arial" w:eastAsia="Times New Roman" w:hAnsi="Arial" w:cs="Arial"/>
          <w:sz w:val="28"/>
          <w:szCs w:val="28"/>
          <w:lang w:eastAsia="en-GB"/>
        </w:rPr>
        <w:t>Ability to evaluate and manage risk</w:t>
      </w:r>
    </w:p>
    <w:p w:rsidR="00237EE2" w:rsidRPr="00237EE2" w:rsidRDefault="00237EE2" w:rsidP="00237EE2">
      <w:pPr>
        <w:numPr>
          <w:ilvl w:val="0"/>
          <w:numId w:val="8"/>
        </w:numPr>
        <w:shd w:val="clear" w:color="auto" w:fill="FFFFFF"/>
        <w:spacing w:before="100" w:beforeAutospacing="1" w:after="100" w:afterAutospacing="1" w:line="240" w:lineRule="auto"/>
        <w:ind w:left="0"/>
        <w:rPr>
          <w:rFonts w:ascii="Arial" w:eastAsia="Times New Roman" w:hAnsi="Arial" w:cs="Arial"/>
          <w:sz w:val="28"/>
          <w:szCs w:val="28"/>
          <w:lang w:eastAsia="en-GB"/>
        </w:rPr>
      </w:pPr>
      <w:r w:rsidRPr="00237EE2">
        <w:rPr>
          <w:rFonts w:ascii="Arial" w:eastAsia="Times New Roman" w:hAnsi="Arial" w:cs="Arial"/>
          <w:sz w:val="28"/>
          <w:szCs w:val="28"/>
          <w:lang w:eastAsia="en-GB"/>
        </w:rPr>
        <w:t>Ability to write clearly and concisely</w:t>
      </w:r>
    </w:p>
    <w:p w:rsidR="00237EE2" w:rsidRPr="00237EE2" w:rsidRDefault="00237EE2" w:rsidP="00237EE2">
      <w:pPr>
        <w:numPr>
          <w:ilvl w:val="0"/>
          <w:numId w:val="8"/>
        </w:numPr>
        <w:shd w:val="clear" w:color="auto" w:fill="FFFFFF"/>
        <w:spacing w:before="100" w:beforeAutospacing="1" w:after="100" w:afterAutospacing="1" w:line="240" w:lineRule="auto"/>
        <w:ind w:left="0"/>
        <w:rPr>
          <w:rFonts w:ascii="Arial" w:eastAsia="Times New Roman" w:hAnsi="Arial" w:cs="Arial"/>
          <w:sz w:val="28"/>
          <w:szCs w:val="28"/>
          <w:lang w:eastAsia="en-GB"/>
        </w:rPr>
      </w:pPr>
      <w:r w:rsidRPr="00237EE2">
        <w:rPr>
          <w:rFonts w:ascii="Arial" w:eastAsia="Times New Roman" w:hAnsi="Arial" w:cs="Arial"/>
          <w:sz w:val="28"/>
          <w:szCs w:val="28"/>
          <w:lang w:eastAsia="en-GB"/>
        </w:rPr>
        <w:t>Understanding of Health and Safety and its implementation</w:t>
      </w:r>
    </w:p>
    <w:p w:rsidR="00237EE2" w:rsidRPr="00237EE2" w:rsidRDefault="00237EE2" w:rsidP="00237EE2">
      <w:pPr>
        <w:numPr>
          <w:ilvl w:val="0"/>
          <w:numId w:val="8"/>
        </w:numPr>
        <w:shd w:val="clear" w:color="auto" w:fill="FFFFFF"/>
        <w:spacing w:before="100" w:beforeAutospacing="1" w:after="100" w:afterAutospacing="1" w:line="240" w:lineRule="auto"/>
        <w:ind w:left="0"/>
        <w:rPr>
          <w:rFonts w:ascii="Arial" w:eastAsia="Times New Roman" w:hAnsi="Arial" w:cs="Arial"/>
          <w:sz w:val="28"/>
          <w:szCs w:val="28"/>
          <w:lang w:eastAsia="en-GB"/>
        </w:rPr>
      </w:pPr>
      <w:r w:rsidRPr="00237EE2">
        <w:rPr>
          <w:rFonts w:ascii="Arial" w:eastAsia="Times New Roman" w:hAnsi="Arial" w:cs="Arial"/>
          <w:sz w:val="28"/>
          <w:szCs w:val="28"/>
          <w:lang w:eastAsia="en-GB"/>
        </w:rPr>
        <w:t>Good interpersonal skills</w:t>
      </w:r>
    </w:p>
    <w:p w:rsidR="00237EE2" w:rsidRPr="00237EE2" w:rsidRDefault="00237EE2" w:rsidP="00237EE2">
      <w:pPr>
        <w:numPr>
          <w:ilvl w:val="0"/>
          <w:numId w:val="8"/>
        </w:numPr>
        <w:shd w:val="clear" w:color="auto" w:fill="FFFFFF"/>
        <w:spacing w:before="100" w:beforeAutospacing="1" w:after="100" w:afterAutospacing="1" w:line="240" w:lineRule="auto"/>
        <w:ind w:left="0"/>
        <w:rPr>
          <w:rFonts w:ascii="Arial" w:eastAsia="Times New Roman" w:hAnsi="Arial" w:cs="Arial"/>
          <w:sz w:val="28"/>
          <w:szCs w:val="28"/>
          <w:lang w:eastAsia="en-GB"/>
        </w:rPr>
      </w:pPr>
      <w:r w:rsidRPr="00237EE2">
        <w:rPr>
          <w:rFonts w:ascii="Arial" w:eastAsia="Times New Roman" w:hAnsi="Arial" w:cs="Arial"/>
          <w:sz w:val="28"/>
          <w:szCs w:val="28"/>
          <w:lang w:eastAsia="en-GB"/>
        </w:rPr>
        <w:t>Effective communication skills (oral and written / typed)</w:t>
      </w:r>
    </w:p>
    <w:p w:rsidR="00237EE2" w:rsidRPr="00237EE2" w:rsidRDefault="00237EE2" w:rsidP="00237EE2">
      <w:pPr>
        <w:numPr>
          <w:ilvl w:val="0"/>
          <w:numId w:val="8"/>
        </w:numPr>
        <w:shd w:val="clear" w:color="auto" w:fill="FFFFFF"/>
        <w:spacing w:before="100" w:beforeAutospacing="1" w:after="100" w:afterAutospacing="1" w:line="240" w:lineRule="auto"/>
        <w:ind w:left="0"/>
        <w:rPr>
          <w:rFonts w:ascii="Arial" w:eastAsia="Times New Roman" w:hAnsi="Arial" w:cs="Arial"/>
          <w:sz w:val="28"/>
          <w:szCs w:val="28"/>
          <w:lang w:eastAsia="en-GB"/>
        </w:rPr>
      </w:pPr>
      <w:r w:rsidRPr="00237EE2">
        <w:rPr>
          <w:rFonts w:ascii="Arial" w:eastAsia="Times New Roman" w:hAnsi="Arial" w:cs="Arial"/>
          <w:sz w:val="28"/>
          <w:szCs w:val="28"/>
          <w:lang w:eastAsia="en-GB"/>
        </w:rPr>
        <w:t>Ability to prioritise work</w:t>
      </w:r>
    </w:p>
    <w:p w:rsidR="00237EE2" w:rsidRPr="00237EE2" w:rsidRDefault="00237EE2" w:rsidP="00237EE2">
      <w:pPr>
        <w:numPr>
          <w:ilvl w:val="0"/>
          <w:numId w:val="8"/>
        </w:numPr>
        <w:shd w:val="clear" w:color="auto" w:fill="FFFFFF"/>
        <w:spacing w:before="100" w:beforeAutospacing="1" w:after="100" w:afterAutospacing="1" w:line="240" w:lineRule="auto"/>
        <w:ind w:left="0"/>
        <w:rPr>
          <w:rFonts w:ascii="Arial" w:eastAsia="Times New Roman" w:hAnsi="Arial" w:cs="Arial"/>
          <w:sz w:val="28"/>
          <w:szCs w:val="28"/>
          <w:lang w:eastAsia="en-GB"/>
        </w:rPr>
      </w:pPr>
      <w:r w:rsidRPr="00237EE2">
        <w:rPr>
          <w:rFonts w:ascii="Arial" w:eastAsia="Times New Roman" w:hAnsi="Arial" w:cs="Arial"/>
          <w:sz w:val="28"/>
          <w:szCs w:val="28"/>
          <w:lang w:eastAsia="en-GB"/>
        </w:rPr>
        <w:t>Ability to work under pressure and use own initiative</w:t>
      </w:r>
    </w:p>
    <w:p w:rsidR="00237EE2" w:rsidRPr="00237EE2" w:rsidRDefault="00237EE2" w:rsidP="00237EE2">
      <w:pPr>
        <w:numPr>
          <w:ilvl w:val="0"/>
          <w:numId w:val="8"/>
        </w:numPr>
        <w:shd w:val="clear" w:color="auto" w:fill="FFFFFF"/>
        <w:spacing w:before="100" w:beforeAutospacing="1" w:after="100" w:afterAutospacing="1" w:line="240" w:lineRule="auto"/>
        <w:ind w:left="0"/>
        <w:rPr>
          <w:rFonts w:ascii="Arial" w:eastAsia="Times New Roman" w:hAnsi="Arial" w:cs="Arial"/>
          <w:sz w:val="28"/>
          <w:szCs w:val="28"/>
          <w:lang w:eastAsia="en-GB"/>
        </w:rPr>
      </w:pPr>
      <w:r w:rsidRPr="00237EE2">
        <w:rPr>
          <w:rFonts w:ascii="Arial" w:eastAsia="Times New Roman" w:hAnsi="Arial" w:cs="Arial"/>
          <w:sz w:val="28"/>
          <w:szCs w:val="28"/>
          <w:lang w:eastAsia="en-GB"/>
        </w:rPr>
        <w:t>Ability to manage conflict</w:t>
      </w:r>
    </w:p>
    <w:p w:rsidR="00237EE2" w:rsidRPr="00237EE2" w:rsidRDefault="00237EE2" w:rsidP="00237EE2">
      <w:pPr>
        <w:shd w:val="clear" w:color="auto" w:fill="FFFFFF"/>
        <w:spacing w:before="100" w:beforeAutospacing="1" w:after="240" w:line="240" w:lineRule="auto"/>
        <w:rPr>
          <w:rFonts w:ascii="Arial" w:eastAsia="Times New Roman" w:hAnsi="Arial" w:cs="Arial"/>
          <w:sz w:val="28"/>
          <w:szCs w:val="28"/>
          <w:lang w:eastAsia="en-GB"/>
        </w:rPr>
      </w:pPr>
      <w:r w:rsidRPr="00237EE2">
        <w:rPr>
          <w:rFonts w:ascii="Arial" w:eastAsia="Times New Roman" w:hAnsi="Arial" w:cs="Arial"/>
          <w:sz w:val="28"/>
          <w:szCs w:val="28"/>
          <w:lang w:eastAsia="en-GB"/>
        </w:rPr>
        <w:t>Essential experience:</w:t>
      </w:r>
    </w:p>
    <w:p w:rsidR="00237EE2" w:rsidRPr="00237EE2" w:rsidRDefault="00237EE2" w:rsidP="00237EE2">
      <w:pPr>
        <w:numPr>
          <w:ilvl w:val="0"/>
          <w:numId w:val="9"/>
        </w:numPr>
        <w:shd w:val="clear" w:color="auto" w:fill="FFFFFF"/>
        <w:spacing w:before="100" w:beforeAutospacing="1" w:after="100" w:afterAutospacing="1" w:line="240" w:lineRule="auto"/>
        <w:ind w:left="0"/>
        <w:rPr>
          <w:rFonts w:ascii="Arial" w:eastAsia="Times New Roman" w:hAnsi="Arial" w:cs="Arial"/>
          <w:sz w:val="28"/>
          <w:szCs w:val="28"/>
          <w:lang w:eastAsia="en-GB"/>
        </w:rPr>
      </w:pPr>
      <w:r w:rsidRPr="00237EE2">
        <w:rPr>
          <w:rFonts w:ascii="Arial" w:eastAsia="Times New Roman" w:hAnsi="Arial" w:cs="Arial"/>
          <w:sz w:val="28"/>
          <w:szCs w:val="28"/>
          <w:lang w:eastAsia="en-GB"/>
        </w:rPr>
        <w:t>Considerable experience of working in visual impairment services within a Local Authority or voluntary sector setting</w:t>
      </w:r>
    </w:p>
    <w:p w:rsidR="00237EE2" w:rsidRPr="00237EE2" w:rsidRDefault="00237EE2" w:rsidP="00237EE2">
      <w:pPr>
        <w:numPr>
          <w:ilvl w:val="0"/>
          <w:numId w:val="9"/>
        </w:numPr>
        <w:shd w:val="clear" w:color="auto" w:fill="FFFFFF"/>
        <w:spacing w:before="100" w:beforeAutospacing="1" w:after="100" w:afterAutospacing="1" w:line="240" w:lineRule="auto"/>
        <w:ind w:left="0"/>
        <w:rPr>
          <w:rFonts w:ascii="Arial" w:eastAsia="Times New Roman" w:hAnsi="Arial" w:cs="Arial"/>
          <w:sz w:val="28"/>
          <w:szCs w:val="28"/>
          <w:lang w:eastAsia="en-GB"/>
        </w:rPr>
      </w:pPr>
      <w:r w:rsidRPr="00237EE2">
        <w:rPr>
          <w:rFonts w:ascii="Arial" w:eastAsia="Times New Roman" w:hAnsi="Arial" w:cs="Arial"/>
          <w:sz w:val="28"/>
          <w:szCs w:val="28"/>
          <w:lang w:eastAsia="en-GB"/>
        </w:rPr>
        <w:t>Experience of assessing and teaching mobility</w:t>
      </w:r>
    </w:p>
    <w:p w:rsidR="00237EE2" w:rsidRPr="00237EE2" w:rsidRDefault="00237EE2" w:rsidP="00237EE2">
      <w:pPr>
        <w:numPr>
          <w:ilvl w:val="0"/>
          <w:numId w:val="9"/>
        </w:numPr>
        <w:shd w:val="clear" w:color="auto" w:fill="FFFFFF"/>
        <w:spacing w:before="100" w:beforeAutospacing="1" w:after="100" w:afterAutospacing="1" w:line="240" w:lineRule="auto"/>
        <w:ind w:left="0"/>
        <w:rPr>
          <w:rFonts w:ascii="Arial" w:eastAsia="Times New Roman" w:hAnsi="Arial" w:cs="Arial"/>
          <w:sz w:val="28"/>
          <w:szCs w:val="28"/>
          <w:lang w:eastAsia="en-GB"/>
        </w:rPr>
      </w:pPr>
      <w:r w:rsidRPr="00237EE2">
        <w:rPr>
          <w:rFonts w:ascii="Arial" w:eastAsia="Times New Roman" w:hAnsi="Arial" w:cs="Arial"/>
          <w:sz w:val="28"/>
          <w:szCs w:val="28"/>
          <w:lang w:eastAsia="en-GB"/>
        </w:rPr>
        <w:t>Experience of using IT systems</w:t>
      </w:r>
    </w:p>
    <w:p w:rsidR="00237EE2" w:rsidRPr="00237EE2" w:rsidRDefault="00237EE2" w:rsidP="003F5419">
      <w:pPr>
        <w:numPr>
          <w:ilvl w:val="0"/>
          <w:numId w:val="9"/>
        </w:numPr>
        <w:shd w:val="clear" w:color="auto" w:fill="FFFFFF"/>
        <w:spacing w:before="100" w:beforeAutospacing="1" w:after="100" w:afterAutospacing="1" w:line="240" w:lineRule="auto"/>
        <w:ind w:left="0"/>
        <w:rPr>
          <w:rFonts w:ascii="Arial" w:eastAsia="Times New Roman" w:hAnsi="Arial" w:cs="Arial"/>
          <w:sz w:val="28"/>
          <w:szCs w:val="28"/>
          <w:lang w:eastAsia="en-GB"/>
        </w:rPr>
      </w:pPr>
      <w:r w:rsidRPr="00237EE2">
        <w:rPr>
          <w:rFonts w:ascii="Arial" w:eastAsia="Times New Roman" w:hAnsi="Arial" w:cs="Arial"/>
          <w:sz w:val="28"/>
          <w:szCs w:val="28"/>
          <w:lang w:eastAsia="en-GB"/>
        </w:rPr>
        <w:t>Experience of working with visually impaired people, people with additional difficulties and people from different communities and cultures</w:t>
      </w:r>
    </w:p>
    <w:p w:rsidR="00237EE2" w:rsidRPr="00237EE2" w:rsidRDefault="00237EE2" w:rsidP="00237EE2">
      <w:pPr>
        <w:shd w:val="clear" w:color="auto" w:fill="FFFFFF"/>
        <w:spacing w:after="0" w:line="240" w:lineRule="auto"/>
        <w:outlineLvl w:val="0"/>
        <w:rPr>
          <w:rFonts w:ascii="Arial" w:eastAsia="Times New Roman" w:hAnsi="Arial" w:cs="Arial"/>
          <w:kern w:val="36"/>
          <w:sz w:val="28"/>
          <w:szCs w:val="28"/>
          <w:lang w:eastAsia="en-GB"/>
        </w:rPr>
      </w:pPr>
      <w:r w:rsidRPr="00237EE2">
        <w:rPr>
          <w:rFonts w:ascii="Arial" w:eastAsia="Times New Roman" w:hAnsi="Arial" w:cs="Arial"/>
          <w:kern w:val="36"/>
          <w:sz w:val="28"/>
          <w:szCs w:val="28"/>
          <w:lang w:eastAsia="en-GB"/>
        </w:rPr>
        <w:lastRenderedPageBreak/>
        <w:t>Knowledge/skills/abilities</w:t>
      </w:r>
    </w:p>
    <w:p w:rsidR="00237EE2" w:rsidRPr="00237EE2" w:rsidRDefault="00237EE2" w:rsidP="00237EE2">
      <w:pPr>
        <w:shd w:val="clear" w:color="auto" w:fill="FFFFFF"/>
        <w:spacing w:before="100" w:beforeAutospacing="1" w:after="240" w:line="240" w:lineRule="auto"/>
        <w:rPr>
          <w:rFonts w:ascii="Arial" w:eastAsia="Times New Roman" w:hAnsi="Arial" w:cs="Arial"/>
          <w:sz w:val="28"/>
          <w:szCs w:val="28"/>
          <w:lang w:eastAsia="en-GB"/>
        </w:rPr>
      </w:pPr>
      <w:r w:rsidRPr="00237EE2">
        <w:rPr>
          <w:rFonts w:ascii="Arial" w:eastAsia="Times New Roman" w:hAnsi="Arial" w:cs="Arial"/>
          <w:sz w:val="28"/>
          <w:szCs w:val="28"/>
          <w:lang w:eastAsia="en-GB"/>
        </w:rPr>
        <w:t> </w:t>
      </w:r>
    </w:p>
    <w:p w:rsidR="00237EE2" w:rsidRPr="00237EE2" w:rsidRDefault="00237EE2" w:rsidP="00237EE2">
      <w:pPr>
        <w:numPr>
          <w:ilvl w:val="0"/>
          <w:numId w:val="10"/>
        </w:numPr>
        <w:shd w:val="clear" w:color="auto" w:fill="FFFFFF"/>
        <w:spacing w:before="100" w:beforeAutospacing="1" w:after="100" w:afterAutospacing="1" w:line="240" w:lineRule="auto"/>
        <w:ind w:left="0"/>
        <w:rPr>
          <w:rFonts w:ascii="Arial" w:eastAsia="Times New Roman" w:hAnsi="Arial" w:cs="Arial"/>
          <w:sz w:val="28"/>
          <w:szCs w:val="28"/>
          <w:lang w:eastAsia="en-GB"/>
        </w:rPr>
      </w:pPr>
      <w:r w:rsidRPr="00237EE2">
        <w:rPr>
          <w:rFonts w:ascii="Arial" w:eastAsia="Times New Roman" w:hAnsi="Arial" w:cs="Arial"/>
          <w:sz w:val="28"/>
          <w:szCs w:val="28"/>
          <w:lang w:eastAsia="en-GB"/>
        </w:rPr>
        <w:t>Ability to undertake needs-led assessments, plan and carry out a course of appropriate rehabilitation of visually impaired people and ability to teach relevant skills, e.g. independent living skills, indoor and outdoor orientation mobility skills and communication methods such as braille, accessible technology.</w:t>
      </w:r>
    </w:p>
    <w:p w:rsidR="00237EE2" w:rsidRPr="00237EE2" w:rsidRDefault="00237EE2" w:rsidP="00237EE2">
      <w:pPr>
        <w:numPr>
          <w:ilvl w:val="0"/>
          <w:numId w:val="10"/>
        </w:numPr>
        <w:shd w:val="clear" w:color="auto" w:fill="FFFFFF"/>
        <w:spacing w:before="100" w:beforeAutospacing="1" w:after="100" w:afterAutospacing="1" w:line="240" w:lineRule="auto"/>
        <w:ind w:left="0"/>
        <w:rPr>
          <w:rFonts w:ascii="Arial" w:eastAsia="Times New Roman" w:hAnsi="Arial" w:cs="Arial"/>
          <w:sz w:val="28"/>
          <w:szCs w:val="28"/>
          <w:lang w:eastAsia="en-GB"/>
        </w:rPr>
      </w:pPr>
      <w:r w:rsidRPr="00237EE2">
        <w:rPr>
          <w:rFonts w:ascii="Arial" w:eastAsia="Times New Roman" w:hAnsi="Arial" w:cs="Arial"/>
          <w:sz w:val="28"/>
          <w:szCs w:val="28"/>
          <w:lang w:eastAsia="en-GB"/>
        </w:rPr>
        <w:t>Ability to recognise needs of clients suffering trauma following sudden loss of vision and to recognise the need for long-term support to the vulnerable in the community.</w:t>
      </w:r>
    </w:p>
    <w:p w:rsidR="00237EE2" w:rsidRPr="00237EE2" w:rsidRDefault="00237EE2" w:rsidP="00237EE2">
      <w:pPr>
        <w:shd w:val="clear" w:color="auto" w:fill="FFFFFF"/>
        <w:spacing w:after="0" w:line="240" w:lineRule="auto"/>
        <w:outlineLvl w:val="0"/>
        <w:rPr>
          <w:rFonts w:ascii="Arial" w:eastAsia="Times New Roman" w:hAnsi="Arial" w:cs="Arial"/>
          <w:kern w:val="36"/>
          <w:sz w:val="28"/>
          <w:szCs w:val="28"/>
          <w:lang w:eastAsia="en-GB"/>
        </w:rPr>
      </w:pPr>
      <w:r w:rsidRPr="00237EE2">
        <w:rPr>
          <w:rFonts w:ascii="Arial" w:eastAsia="Times New Roman" w:hAnsi="Arial" w:cs="Arial"/>
          <w:kern w:val="36"/>
          <w:sz w:val="28"/>
          <w:szCs w:val="28"/>
          <w:lang w:eastAsia="en-GB"/>
        </w:rPr>
        <w:t>Desirable</w:t>
      </w:r>
    </w:p>
    <w:p w:rsidR="00237EE2" w:rsidRPr="00237EE2" w:rsidRDefault="00237EE2" w:rsidP="00237EE2">
      <w:pPr>
        <w:numPr>
          <w:ilvl w:val="0"/>
          <w:numId w:val="11"/>
        </w:numPr>
        <w:shd w:val="clear" w:color="auto" w:fill="FFFFFF"/>
        <w:spacing w:before="100" w:beforeAutospacing="1" w:after="100" w:afterAutospacing="1" w:line="240" w:lineRule="auto"/>
        <w:ind w:left="0"/>
        <w:rPr>
          <w:rFonts w:ascii="Arial" w:eastAsia="Times New Roman" w:hAnsi="Arial" w:cs="Arial"/>
          <w:sz w:val="28"/>
          <w:szCs w:val="28"/>
          <w:lang w:eastAsia="en-GB"/>
        </w:rPr>
      </w:pPr>
      <w:r w:rsidRPr="00237EE2">
        <w:rPr>
          <w:rFonts w:ascii="Arial" w:eastAsia="Times New Roman" w:hAnsi="Arial" w:cs="Arial"/>
          <w:sz w:val="28"/>
          <w:szCs w:val="28"/>
          <w:lang w:eastAsia="en-GB"/>
        </w:rPr>
        <w:t>Knowledge of Low Vision and vision maximisation techniques</w:t>
      </w:r>
    </w:p>
    <w:p w:rsidR="00237EE2" w:rsidRPr="00237EE2" w:rsidRDefault="00237EE2" w:rsidP="00237EE2">
      <w:pPr>
        <w:numPr>
          <w:ilvl w:val="0"/>
          <w:numId w:val="11"/>
        </w:numPr>
        <w:shd w:val="clear" w:color="auto" w:fill="FFFFFF"/>
        <w:spacing w:before="100" w:beforeAutospacing="1" w:after="100" w:afterAutospacing="1" w:line="240" w:lineRule="auto"/>
        <w:ind w:left="0"/>
        <w:rPr>
          <w:rFonts w:ascii="Arial" w:eastAsia="Times New Roman" w:hAnsi="Arial" w:cs="Arial"/>
          <w:sz w:val="28"/>
          <w:szCs w:val="28"/>
          <w:lang w:eastAsia="en-GB"/>
        </w:rPr>
      </w:pPr>
      <w:r w:rsidRPr="00237EE2">
        <w:rPr>
          <w:rFonts w:ascii="Arial" w:eastAsia="Times New Roman" w:hAnsi="Arial" w:cs="Arial"/>
          <w:sz w:val="28"/>
          <w:szCs w:val="28"/>
          <w:lang w:eastAsia="en-GB"/>
        </w:rPr>
        <w:t>Good knowledge of Welfare Benefits</w:t>
      </w:r>
    </w:p>
    <w:p w:rsidR="00237EE2" w:rsidRPr="00237EE2" w:rsidRDefault="00237EE2" w:rsidP="00237EE2">
      <w:pPr>
        <w:numPr>
          <w:ilvl w:val="0"/>
          <w:numId w:val="11"/>
        </w:numPr>
        <w:shd w:val="clear" w:color="auto" w:fill="FFFFFF"/>
        <w:spacing w:before="100" w:beforeAutospacing="1" w:after="100" w:afterAutospacing="1" w:line="240" w:lineRule="auto"/>
        <w:ind w:left="0"/>
        <w:rPr>
          <w:rFonts w:ascii="Arial" w:eastAsia="Times New Roman" w:hAnsi="Arial" w:cs="Arial"/>
          <w:sz w:val="28"/>
          <w:szCs w:val="28"/>
          <w:lang w:eastAsia="en-GB"/>
        </w:rPr>
      </w:pPr>
      <w:r w:rsidRPr="00237EE2">
        <w:rPr>
          <w:rFonts w:ascii="Arial" w:eastAsia="Times New Roman" w:hAnsi="Arial" w:cs="Arial"/>
          <w:sz w:val="28"/>
          <w:szCs w:val="28"/>
          <w:lang w:eastAsia="en-GB"/>
        </w:rPr>
        <w:t>Knowledge of developments in the field of visual impairment.</w:t>
      </w:r>
    </w:p>
    <w:p w:rsidR="00237EE2" w:rsidRPr="00237EE2" w:rsidRDefault="00237EE2" w:rsidP="00237EE2">
      <w:pPr>
        <w:shd w:val="clear" w:color="auto" w:fill="FFFFFF"/>
        <w:spacing w:before="100" w:beforeAutospacing="1" w:after="240" w:line="240" w:lineRule="auto"/>
        <w:rPr>
          <w:rFonts w:ascii="Arial" w:eastAsia="Times New Roman" w:hAnsi="Arial" w:cs="Arial"/>
          <w:sz w:val="28"/>
          <w:szCs w:val="28"/>
          <w:lang w:eastAsia="en-GB"/>
        </w:rPr>
      </w:pPr>
    </w:p>
    <w:p w:rsidR="00237EE2" w:rsidRPr="00237EE2" w:rsidRDefault="00237EE2" w:rsidP="00237EE2">
      <w:pPr>
        <w:shd w:val="clear" w:color="auto" w:fill="FFFFFF"/>
        <w:spacing w:before="100" w:beforeAutospacing="1" w:after="240" w:line="240" w:lineRule="auto"/>
        <w:rPr>
          <w:rFonts w:ascii="Arial" w:eastAsia="Times New Roman" w:hAnsi="Arial" w:cs="Arial"/>
          <w:sz w:val="28"/>
          <w:szCs w:val="28"/>
          <w:lang w:eastAsia="en-GB"/>
        </w:rPr>
      </w:pPr>
      <w:r w:rsidRPr="00237EE2">
        <w:rPr>
          <w:rFonts w:ascii="Arial" w:eastAsia="Times New Roman" w:hAnsi="Arial" w:cs="Arial"/>
          <w:sz w:val="28"/>
          <w:szCs w:val="28"/>
          <w:lang w:eastAsia="en-GB"/>
        </w:rPr>
        <w:t>Diversity</w:t>
      </w:r>
    </w:p>
    <w:p w:rsidR="00237EE2" w:rsidRPr="00237EE2" w:rsidRDefault="00237EE2" w:rsidP="00237EE2">
      <w:pPr>
        <w:shd w:val="clear" w:color="auto" w:fill="FFFFFF"/>
        <w:spacing w:before="100" w:beforeAutospacing="1" w:after="240" w:line="240" w:lineRule="auto"/>
        <w:rPr>
          <w:rFonts w:ascii="Arial" w:eastAsia="Times New Roman" w:hAnsi="Arial" w:cs="Arial"/>
          <w:sz w:val="28"/>
          <w:szCs w:val="28"/>
          <w:lang w:eastAsia="en-GB"/>
        </w:rPr>
      </w:pPr>
      <w:r w:rsidRPr="00237EE2">
        <w:rPr>
          <w:rFonts w:ascii="Arial" w:eastAsia="Times New Roman" w:hAnsi="Arial" w:cs="Arial"/>
          <w:sz w:val="28"/>
          <w:szCs w:val="28"/>
          <w:lang w:eastAsia="en-GB"/>
        </w:rPr>
        <w:t xml:space="preserve">The charity has a strong commitment to achieving equality of opportunity in its services to the community and in the employment of people. As a member of the Sensory Impairment Team candidates will take individual and collective professional responsibility for championing </w:t>
      </w:r>
      <w:proofErr w:type="spellStart"/>
      <w:r w:rsidRPr="00237EE2">
        <w:rPr>
          <w:rFonts w:ascii="Arial" w:eastAsia="Times New Roman" w:hAnsi="Arial" w:cs="Arial"/>
          <w:sz w:val="28"/>
          <w:szCs w:val="28"/>
          <w:lang w:eastAsia="en-GB"/>
        </w:rPr>
        <w:t>MertonVision’s</w:t>
      </w:r>
      <w:proofErr w:type="spellEnd"/>
      <w:r w:rsidRPr="00237EE2">
        <w:rPr>
          <w:rFonts w:ascii="Arial" w:eastAsia="Times New Roman" w:hAnsi="Arial" w:cs="Arial"/>
          <w:sz w:val="28"/>
          <w:szCs w:val="28"/>
          <w:lang w:eastAsia="en-GB"/>
        </w:rPr>
        <w:t xml:space="preserve"> diversity agenda, proactively implementing initiatives which secure fairness, equality of access and outcomes.  The charity expects all employees to understand, comply with and promote its policies in their own work.</w:t>
      </w:r>
    </w:p>
    <w:p w:rsidR="00237EE2" w:rsidRPr="00237EE2" w:rsidRDefault="00237EE2" w:rsidP="00237EE2">
      <w:pPr>
        <w:shd w:val="clear" w:color="auto" w:fill="FFFFFF"/>
        <w:spacing w:before="100" w:beforeAutospacing="1" w:after="240" w:line="240" w:lineRule="auto"/>
        <w:rPr>
          <w:rFonts w:ascii="Arial" w:eastAsia="Times New Roman" w:hAnsi="Arial" w:cs="Arial"/>
          <w:sz w:val="28"/>
          <w:szCs w:val="28"/>
          <w:lang w:eastAsia="en-GB"/>
        </w:rPr>
      </w:pPr>
      <w:r w:rsidRPr="003F5419">
        <w:rPr>
          <w:rFonts w:ascii="Arial" w:eastAsia="Times New Roman" w:hAnsi="Arial" w:cs="Arial"/>
          <w:b/>
          <w:bCs/>
          <w:sz w:val="28"/>
          <w:szCs w:val="28"/>
          <w:lang w:eastAsia="en-GB"/>
        </w:rPr>
        <w:t>Please send your CV and cover letter to:</w:t>
      </w:r>
    </w:p>
    <w:p w:rsidR="00237EE2" w:rsidRPr="00237EE2" w:rsidRDefault="00237EE2" w:rsidP="00237EE2">
      <w:pPr>
        <w:shd w:val="clear" w:color="auto" w:fill="FFFFFF"/>
        <w:spacing w:before="100" w:beforeAutospacing="1" w:after="240" w:line="240" w:lineRule="auto"/>
        <w:rPr>
          <w:rFonts w:ascii="Arial" w:eastAsia="Times New Roman" w:hAnsi="Arial" w:cs="Arial"/>
          <w:sz w:val="28"/>
          <w:szCs w:val="28"/>
          <w:lang w:eastAsia="en-GB"/>
        </w:rPr>
      </w:pPr>
      <w:r w:rsidRPr="003F5419">
        <w:rPr>
          <w:rFonts w:ascii="Arial" w:eastAsia="Times New Roman" w:hAnsi="Arial" w:cs="Arial"/>
          <w:b/>
          <w:bCs/>
          <w:sz w:val="28"/>
          <w:szCs w:val="28"/>
          <w:lang w:eastAsia="en-GB"/>
        </w:rPr>
        <w:t>Office Administrator, MertonVision, The Guardian Centre, 67 Clarendon Road, Colliers Wood, SW19 2DX</w:t>
      </w:r>
    </w:p>
    <w:p w:rsidR="00237EE2" w:rsidRPr="00237EE2" w:rsidRDefault="00237EE2" w:rsidP="00237EE2">
      <w:pPr>
        <w:shd w:val="clear" w:color="auto" w:fill="FFFFFF"/>
        <w:spacing w:before="100" w:beforeAutospacing="1" w:after="240" w:line="240" w:lineRule="auto"/>
        <w:rPr>
          <w:rFonts w:ascii="Arial" w:eastAsia="Times New Roman" w:hAnsi="Arial" w:cs="Arial"/>
          <w:sz w:val="28"/>
          <w:szCs w:val="28"/>
          <w:lang w:eastAsia="en-GB"/>
        </w:rPr>
      </w:pPr>
      <w:r w:rsidRPr="003F5419">
        <w:rPr>
          <w:rFonts w:ascii="Arial" w:eastAsia="Times New Roman" w:hAnsi="Arial" w:cs="Arial"/>
          <w:b/>
          <w:bCs/>
          <w:sz w:val="28"/>
          <w:szCs w:val="28"/>
          <w:lang w:eastAsia="en-GB"/>
        </w:rPr>
        <w:t>Tel: 020 8540 5446 Email: info@mertonvision.org.uk</w:t>
      </w:r>
    </w:p>
    <w:p w:rsidR="00237EE2" w:rsidRPr="00237EE2" w:rsidRDefault="00237EE2" w:rsidP="00237EE2">
      <w:pPr>
        <w:shd w:val="clear" w:color="auto" w:fill="FFFFFF"/>
        <w:spacing w:before="100" w:beforeAutospacing="1" w:after="240" w:line="240" w:lineRule="auto"/>
        <w:rPr>
          <w:rFonts w:ascii="Arial" w:eastAsia="Times New Roman" w:hAnsi="Arial" w:cs="Arial"/>
          <w:sz w:val="28"/>
          <w:szCs w:val="28"/>
          <w:lang w:eastAsia="en-GB"/>
        </w:rPr>
      </w:pPr>
      <w:r w:rsidRPr="003F5419">
        <w:rPr>
          <w:rFonts w:ascii="Arial" w:eastAsia="Times New Roman" w:hAnsi="Arial" w:cs="Arial"/>
          <w:b/>
          <w:bCs/>
          <w:sz w:val="28"/>
          <w:szCs w:val="28"/>
          <w:lang w:eastAsia="en-GB"/>
        </w:rPr>
        <w:t>Closing date: February 18th 2022</w:t>
      </w:r>
      <w:r w:rsidRPr="00237EE2">
        <w:rPr>
          <w:rFonts w:ascii="Arial" w:eastAsia="Times New Roman" w:hAnsi="Arial" w:cs="Arial"/>
          <w:sz w:val="28"/>
          <w:szCs w:val="28"/>
          <w:lang w:eastAsia="en-GB"/>
        </w:rPr>
        <w:t> </w:t>
      </w:r>
    </w:p>
    <w:p w:rsidR="00237EE2" w:rsidRPr="00237EE2" w:rsidRDefault="00237EE2" w:rsidP="00237EE2">
      <w:pPr>
        <w:shd w:val="clear" w:color="auto" w:fill="FFFFFF"/>
        <w:spacing w:before="100" w:beforeAutospacing="1" w:after="240" w:line="240" w:lineRule="auto"/>
        <w:rPr>
          <w:rFonts w:ascii="Arial" w:eastAsia="Times New Roman" w:hAnsi="Arial" w:cs="Arial"/>
          <w:sz w:val="28"/>
          <w:szCs w:val="28"/>
          <w:lang w:eastAsia="en-GB"/>
        </w:rPr>
      </w:pPr>
      <w:r w:rsidRPr="003F5419">
        <w:rPr>
          <w:rFonts w:ascii="Arial" w:eastAsia="Times New Roman" w:hAnsi="Arial" w:cs="Arial"/>
          <w:b/>
          <w:bCs/>
          <w:sz w:val="28"/>
          <w:szCs w:val="28"/>
          <w:lang w:eastAsia="en-GB"/>
        </w:rPr>
        <w:t>Interviews will take place week commencing 28th February 2022</w:t>
      </w:r>
    </w:p>
    <w:p w:rsidR="00053732" w:rsidRPr="003F5419" w:rsidRDefault="00053732">
      <w:pPr>
        <w:rPr>
          <w:rFonts w:ascii="Arial" w:hAnsi="Arial" w:cs="Arial"/>
          <w:sz w:val="28"/>
          <w:szCs w:val="28"/>
        </w:rPr>
      </w:pPr>
      <w:bookmarkStart w:id="0" w:name="_GoBack"/>
      <w:bookmarkEnd w:id="0"/>
    </w:p>
    <w:sectPr w:rsidR="00053732" w:rsidRPr="003F5419" w:rsidSect="003F54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620C"/>
    <w:multiLevelType w:val="multilevel"/>
    <w:tmpl w:val="40AE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932B50"/>
    <w:multiLevelType w:val="multilevel"/>
    <w:tmpl w:val="D272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1E31F0"/>
    <w:multiLevelType w:val="multilevel"/>
    <w:tmpl w:val="14DC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E8058C"/>
    <w:multiLevelType w:val="multilevel"/>
    <w:tmpl w:val="FAB0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055B99"/>
    <w:multiLevelType w:val="multilevel"/>
    <w:tmpl w:val="94DC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BB313B"/>
    <w:multiLevelType w:val="multilevel"/>
    <w:tmpl w:val="ACEC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581B6B"/>
    <w:multiLevelType w:val="multilevel"/>
    <w:tmpl w:val="3BFE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5C461C"/>
    <w:multiLevelType w:val="multilevel"/>
    <w:tmpl w:val="AA30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F162A1"/>
    <w:multiLevelType w:val="multilevel"/>
    <w:tmpl w:val="283E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385C15"/>
    <w:multiLevelType w:val="multilevel"/>
    <w:tmpl w:val="A19C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FA524B"/>
    <w:multiLevelType w:val="multilevel"/>
    <w:tmpl w:val="778C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8"/>
  </w:num>
  <w:num w:numId="3">
    <w:abstractNumId w:val="1"/>
  </w:num>
  <w:num w:numId="4">
    <w:abstractNumId w:val="2"/>
  </w:num>
  <w:num w:numId="5">
    <w:abstractNumId w:val="10"/>
  </w:num>
  <w:num w:numId="6">
    <w:abstractNumId w:val="4"/>
  </w:num>
  <w:num w:numId="7">
    <w:abstractNumId w:val="7"/>
  </w:num>
  <w:num w:numId="8">
    <w:abstractNumId w:val="6"/>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EE2"/>
    <w:rsid w:val="00053732"/>
    <w:rsid w:val="00183953"/>
    <w:rsid w:val="0023670D"/>
    <w:rsid w:val="00237EE2"/>
    <w:rsid w:val="003F5419"/>
    <w:rsid w:val="00561E3E"/>
    <w:rsid w:val="009877CE"/>
    <w:rsid w:val="00B671DE"/>
    <w:rsid w:val="00DA6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3619AE8F"/>
  <w15:chartTrackingRefBased/>
  <w15:docId w15:val="{310CF99E-4854-4163-8ED7-E8D45A03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37E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2367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EE2"/>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37EE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37EE2"/>
    <w:rPr>
      <w:b/>
      <w:bCs/>
    </w:rPr>
  </w:style>
  <w:style w:type="character" w:styleId="Hyperlink">
    <w:name w:val="Hyperlink"/>
    <w:basedOn w:val="DefaultParagraphFont"/>
    <w:uiPriority w:val="99"/>
    <w:unhideWhenUsed/>
    <w:rsid w:val="00237EE2"/>
    <w:rPr>
      <w:color w:val="0000FF"/>
      <w:u w:val="single"/>
    </w:rPr>
  </w:style>
  <w:style w:type="character" w:customStyle="1" w:styleId="Heading2Char">
    <w:name w:val="Heading 2 Char"/>
    <w:basedOn w:val="DefaultParagraphFont"/>
    <w:link w:val="Heading2"/>
    <w:uiPriority w:val="9"/>
    <w:semiHidden/>
    <w:rsid w:val="0023670D"/>
    <w:rPr>
      <w:rFonts w:asciiTheme="majorHAnsi" w:eastAsiaTheme="majorEastAsia" w:hAnsiTheme="majorHAnsi" w:cstheme="majorBidi"/>
      <w:color w:val="2F5496" w:themeColor="accent1" w:themeShade="BF"/>
      <w:sz w:val="26"/>
      <w:szCs w:val="26"/>
    </w:rPr>
  </w:style>
  <w:style w:type="paragraph" w:styleId="BodyText2">
    <w:name w:val="Body Text 2"/>
    <w:basedOn w:val="Normal"/>
    <w:link w:val="BodyText2Char"/>
    <w:rsid w:val="0023670D"/>
    <w:pPr>
      <w:spacing w:after="0" w:line="240" w:lineRule="auto"/>
    </w:pPr>
    <w:rPr>
      <w:rFonts w:ascii="Times New Roman" w:eastAsia="Times New Roman" w:hAnsi="Times New Roman" w:cs="Times New Roman"/>
      <w:b/>
      <w:sz w:val="28"/>
      <w:szCs w:val="20"/>
    </w:rPr>
  </w:style>
  <w:style w:type="character" w:customStyle="1" w:styleId="BodyText2Char">
    <w:name w:val="Body Text 2 Char"/>
    <w:basedOn w:val="DefaultParagraphFont"/>
    <w:link w:val="BodyText2"/>
    <w:rsid w:val="0023670D"/>
    <w:rPr>
      <w:rFonts w:ascii="Times New Roman" w:eastAsia="Times New Roman" w:hAnsi="Times New Roman" w:cs="Times New Roman"/>
      <w:b/>
      <w:sz w:val="28"/>
      <w:szCs w:val="20"/>
    </w:rPr>
  </w:style>
  <w:style w:type="character" w:styleId="UnresolvedMention">
    <w:name w:val="Unresolved Mention"/>
    <w:basedOn w:val="DefaultParagraphFont"/>
    <w:uiPriority w:val="99"/>
    <w:semiHidden/>
    <w:unhideWhenUsed/>
    <w:rsid w:val="00183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29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tonvision.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mertonvision</dc:creator>
  <cp:keywords/>
  <dc:description/>
  <cp:lastModifiedBy>mertonvision</cp:lastModifiedBy>
  <cp:revision>7</cp:revision>
  <dcterms:created xsi:type="dcterms:W3CDTF">2022-01-04T12:28:00Z</dcterms:created>
  <dcterms:modified xsi:type="dcterms:W3CDTF">2022-01-04T12:47:00Z</dcterms:modified>
</cp:coreProperties>
</file>